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363" w:rsidRPr="00733D73" w:rsidRDefault="00656363" w:rsidP="00656363">
      <w:pPr>
        <w:jc w:val="right"/>
        <w:rPr>
          <w:rFonts w:ascii="Calibri" w:hAnsi="Calibri" w:cs="Arial"/>
          <w:sz w:val="24"/>
          <w:szCs w:val="24"/>
        </w:rPr>
      </w:pPr>
    </w:p>
    <w:p w:rsidR="00656363" w:rsidRPr="00733D73" w:rsidRDefault="00656363" w:rsidP="00656363">
      <w:pPr>
        <w:pStyle w:val="Nagwek1"/>
        <w:rPr>
          <w:rFonts w:ascii="Calibri" w:hAnsi="Calibri"/>
          <w:szCs w:val="24"/>
        </w:rPr>
      </w:pPr>
      <w:bookmarkStart w:id="0" w:name="_Toc332207323"/>
      <w:bookmarkStart w:id="1" w:name="_Toc489566524"/>
      <w:r w:rsidRPr="00733D73">
        <w:rPr>
          <w:rFonts w:ascii="Calibri" w:hAnsi="Calibri"/>
          <w:szCs w:val="24"/>
        </w:rPr>
        <w:t>KARTA MONITOROWANIA PODSTAWY PROGRAMOWEJ WYCHOWANIA PRZEDSZKOLNEGO W PRZEDSZKOLU</w:t>
      </w:r>
      <w:bookmarkEnd w:id="0"/>
      <w:bookmarkEnd w:id="1"/>
    </w:p>
    <w:p w:rsidR="00656363" w:rsidRPr="00733D73" w:rsidRDefault="00656363" w:rsidP="00656363">
      <w:pPr>
        <w:pStyle w:val="Nagwek"/>
        <w:jc w:val="center"/>
        <w:rPr>
          <w:rFonts w:ascii="Calibri" w:hAnsi="Calibri" w:cs="Arial"/>
          <w:b/>
          <w:bCs/>
        </w:rPr>
      </w:pPr>
    </w:p>
    <w:p w:rsidR="00656363" w:rsidRPr="00733D73" w:rsidRDefault="00656363" w:rsidP="00656363">
      <w:pPr>
        <w:pStyle w:val="Nagwek"/>
        <w:spacing w:before="0"/>
        <w:jc w:val="center"/>
        <w:rPr>
          <w:rFonts w:ascii="Calibri" w:hAnsi="Calibri" w:cs="Arial"/>
          <w:b/>
        </w:rPr>
      </w:pPr>
      <w:r w:rsidRPr="00733D73">
        <w:rPr>
          <w:rFonts w:ascii="Calibri" w:hAnsi="Calibri" w:cs="Arial"/>
          <w:b/>
          <w:bCs/>
        </w:rPr>
        <w:t xml:space="preserve">KARTA MONITOROWANIA PODSTAWY PROGRAMOWEJ WYCHOWANIA PRZEDSZKOLNEGO </w:t>
      </w:r>
      <w:r w:rsidRPr="00733D73">
        <w:rPr>
          <w:rFonts w:ascii="Calibri" w:hAnsi="Calibri" w:cs="Arial"/>
          <w:b/>
        </w:rPr>
        <w:t>W PRZEDSZKOLU</w:t>
      </w:r>
    </w:p>
    <w:p w:rsidR="00656363" w:rsidRPr="00733D73" w:rsidRDefault="00656363" w:rsidP="00656363">
      <w:pPr>
        <w:spacing w:before="0" w:after="0"/>
        <w:jc w:val="center"/>
        <w:rPr>
          <w:rFonts w:ascii="Calibri" w:hAnsi="Calibri"/>
          <w:i/>
          <w:sz w:val="24"/>
          <w:szCs w:val="24"/>
        </w:rPr>
      </w:pPr>
      <w:r w:rsidRPr="00733D73">
        <w:rPr>
          <w:rFonts w:ascii="Calibri" w:hAnsi="Calibri"/>
          <w:i/>
          <w:sz w:val="24"/>
          <w:szCs w:val="24"/>
        </w:rPr>
        <w:t>(wypełniają nauczyciele, zaznaczając miesiąc realizacji umiejętności zawartej w podstawie programowej)</w:t>
      </w:r>
    </w:p>
    <w:p w:rsidR="00656363" w:rsidRPr="00733D73" w:rsidRDefault="00656363" w:rsidP="00656363">
      <w:pPr>
        <w:pStyle w:val="Nagwek"/>
        <w:spacing w:before="0"/>
        <w:jc w:val="center"/>
        <w:rPr>
          <w:rFonts w:ascii="Calibri" w:hAnsi="Calibri" w:cs="Arial"/>
          <w:b/>
        </w:rPr>
      </w:pPr>
    </w:p>
    <w:tbl>
      <w:tblPr>
        <w:tblW w:w="14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CC"/>
        <w:tblLook w:val="04A0" w:firstRow="1" w:lastRow="0" w:firstColumn="1" w:lastColumn="0" w:noHBand="0" w:noVBand="1"/>
      </w:tblPr>
      <w:tblGrid>
        <w:gridCol w:w="4219"/>
        <w:gridCol w:w="10357"/>
      </w:tblGrid>
      <w:tr w:rsidR="00656363" w:rsidRPr="00733D73" w:rsidTr="00F8782F">
        <w:tc>
          <w:tcPr>
            <w:tcW w:w="4219" w:type="dxa"/>
            <w:shd w:val="clear" w:color="auto" w:fill="BDD6EE" w:themeFill="accent1" w:themeFillTint="66"/>
          </w:tcPr>
          <w:p w:rsidR="00656363" w:rsidRPr="00733D73" w:rsidRDefault="00656363" w:rsidP="00F8782F">
            <w:pPr>
              <w:spacing w:before="0" w:after="0" w:line="240" w:lineRule="auto"/>
              <w:rPr>
                <w:rFonts w:ascii="Calibri" w:hAnsi="Calibri"/>
                <w:b/>
                <w:sz w:val="24"/>
                <w:szCs w:val="24"/>
              </w:rPr>
            </w:pPr>
            <w:r w:rsidRPr="00733D73">
              <w:rPr>
                <w:rFonts w:ascii="Calibri" w:hAnsi="Calibri" w:cs="Arial"/>
                <w:b/>
                <w:sz w:val="24"/>
                <w:szCs w:val="24"/>
              </w:rPr>
              <w:t>ETAP EDUKACJI</w:t>
            </w:r>
          </w:p>
        </w:tc>
        <w:tc>
          <w:tcPr>
            <w:tcW w:w="10357" w:type="dxa"/>
            <w:shd w:val="clear" w:color="auto" w:fill="BDD6EE" w:themeFill="accent1" w:themeFillTint="66"/>
          </w:tcPr>
          <w:p w:rsidR="00656363" w:rsidRPr="00733D73" w:rsidRDefault="00656363" w:rsidP="00F8782F">
            <w:pPr>
              <w:spacing w:before="0" w:after="0" w:line="240" w:lineRule="auto"/>
              <w:rPr>
                <w:rFonts w:ascii="Calibri" w:hAnsi="Calibri" w:cs="Arial"/>
                <w:sz w:val="24"/>
                <w:szCs w:val="24"/>
              </w:rPr>
            </w:pPr>
            <w:r w:rsidRPr="00733D73">
              <w:rPr>
                <w:rFonts w:ascii="Calibri" w:hAnsi="Calibri" w:cs="Arial"/>
                <w:b/>
                <w:bCs/>
                <w:sz w:val="24"/>
                <w:szCs w:val="24"/>
              </w:rPr>
              <w:t>Wychowanie przedszkolne</w:t>
            </w:r>
          </w:p>
        </w:tc>
      </w:tr>
      <w:tr w:rsidR="00656363" w:rsidRPr="00733D73" w:rsidTr="00F8782F">
        <w:tc>
          <w:tcPr>
            <w:tcW w:w="4219" w:type="dxa"/>
            <w:shd w:val="clear" w:color="auto" w:fill="BDD6EE" w:themeFill="accent1" w:themeFillTint="66"/>
          </w:tcPr>
          <w:p w:rsidR="00656363" w:rsidRPr="00733D73" w:rsidRDefault="00656363" w:rsidP="00F8782F">
            <w:pPr>
              <w:spacing w:before="0" w:after="0" w:line="240" w:lineRule="auto"/>
              <w:rPr>
                <w:rFonts w:ascii="Calibri" w:hAnsi="Calibri" w:cs="Arial"/>
                <w:b/>
                <w:sz w:val="24"/>
                <w:szCs w:val="24"/>
              </w:rPr>
            </w:pPr>
            <w:r w:rsidRPr="00733D73">
              <w:rPr>
                <w:rFonts w:ascii="Calibri" w:hAnsi="Calibri" w:cs="Arial"/>
                <w:b/>
                <w:sz w:val="24"/>
                <w:szCs w:val="24"/>
              </w:rPr>
              <w:t>Grupa / wiek dzieci</w:t>
            </w:r>
          </w:p>
        </w:tc>
        <w:tc>
          <w:tcPr>
            <w:tcW w:w="10357" w:type="dxa"/>
            <w:shd w:val="clear" w:color="auto" w:fill="BDD6EE" w:themeFill="accent1" w:themeFillTint="66"/>
          </w:tcPr>
          <w:p w:rsidR="00656363" w:rsidRPr="00733D73" w:rsidRDefault="00656363" w:rsidP="00F8782F">
            <w:pPr>
              <w:spacing w:before="0" w:after="0" w:line="240" w:lineRule="auto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656363" w:rsidRPr="00733D73" w:rsidTr="00F8782F">
        <w:tc>
          <w:tcPr>
            <w:tcW w:w="4219" w:type="dxa"/>
            <w:shd w:val="clear" w:color="auto" w:fill="BDD6EE" w:themeFill="accent1" w:themeFillTint="66"/>
          </w:tcPr>
          <w:p w:rsidR="00656363" w:rsidRPr="00733D73" w:rsidRDefault="00656363" w:rsidP="00F8782F">
            <w:pPr>
              <w:spacing w:before="0" w:after="0" w:line="240" w:lineRule="auto"/>
              <w:rPr>
                <w:rFonts w:ascii="Calibri" w:hAnsi="Calibri" w:cs="Arial"/>
                <w:b/>
                <w:sz w:val="24"/>
                <w:szCs w:val="24"/>
              </w:rPr>
            </w:pPr>
            <w:r w:rsidRPr="00733D73">
              <w:rPr>
                <w:rFonts w:ascii="Calibri" w:hAnsi="Calibri" w:cs="Arial"/>
                <w:b/>
                <w:sz w:val="24"/>
                <w:szCs w:val="24"/>
              </w:rPr>
              <w:t>Rok szkolny</w:t>
            </w:r>
          </w:p>
        </w:tc>
        <w:tc>
          <w:tcPr>
            <w:tcW w:w="10357" w:type="dxa"/>
            <w:shd w:val="clear" w:color="auto" w:fill="BDD6EE" w:themeFill="accent1" w:themeFillTint="66"/>
          </w:tcPr>
          <w:p w:rsidR="00656363" w:rsidRPr="00733D73" w:rsidRDefault="00656363" w:rsidP="00F8782F">
            <w:pPr>
              <w:spacing w:before="0" w:after="0" w:line="240" w:lineRule="auto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</w:tr>
      <w:tr w:rsidR="00656363" w:rsidRPr="00733D73" w:rsidTr="00F8782F">
        <w:tc>
          <w:tcPr>
            <w:tcW w:w="4219" w:type="dxa"/>
            <w:shd w:val="clear" w:color="auto" w:fill="BDD6EE" w:themeFill="accent1" w:themeFillTint="66"/>
          </w:tcPr>
          <w:p w:rsidR="00656363" w:rsidRPr="00733D73" w:rsidRDefault="00656363" w:rsidP="00F8782F">
            <w:pPr>
              <w:spacing w:before="0" w:after="0" w:line="240" w:lineRule="auto"/>
              <w:rPr>
                <w:rFonts w:ascii="Calibri" w:hAnsi="Calibri" w:cs="Arial"/>
                <w:b/>
                <w:sz w:val="24"/>
                <w:szCs w:val="24"/>
              </w:rPr>
            </w:pPr>
            <w:r w:rsidRPr="00733D73">
              <w:rPr>
                <w:rFonts w:ascii="Calibri" w:hAnsi="Calibri" w:cs="Arial"/>
                <w:b/>
                <w:sz w:val="24"/>
                <w:szCs w:val="24"/>
              </w:rPr>
              <w:t>Imię i nazwisko nauczyciela</w:t>
            </w:r>
          </w:p>
        </w:tc>
        <w:tc>
          <w:tcPr>
            <w:tcW w:w="10357" w:type="dxa"/>
            <w:shd w:val="clear" w:color="auto" w:fill="BDD6EE" w:themeFill="accent1" w:themeFillTint="66"/>
          </w:tcPr>
          <w:p w:rsidR="00656363" w:rsidRPr="00733D73" w:rsidRDefault="00656363" w:rsidP="00F8782F">
            <w:pPr>
              <w:spacing w:before="0" w:after="0" w:line="240" w:lineRule="auto"/>
              <w:rPr>
                <w:rFonts w:ascii="Calibri" w:hAnsi="Calibri" w:cs="Arial"/>
                <w:sz w:val="24"/>
                <w:szCs w:val="24"/>
              </w:rPr>
            </w:pPr>
          </w:p>
        </w:tc>
      </w:tr>
    </w:tbl>
    <w:p w:rsidR="00656363" w:rsidRPr="00733D73" w:rsidRDefault="00656363" w:rsidP="00656363">
      <w:pPr>
        <w:spacing w:before="0" w:after="0" w:line="240" w:lineRule="atLeast"/>
        <w:rPr>
          <w:rFonts w:ascii="Calibri" w:hAnsi="Calibri"/>
          <w:b/>
          <w:sz w:val="24"/>
          <w:szCs w:val="24"/>
        </w:rPr>
      </w:pPr>
    </w:p>
    <w:p w:rsidR="00656363" w:rsidRPr="00733D73" w:rsidRDefault="00656363" w:rsidP="00656363">
      <w:pPr>
        <w:pStyle w:val="Akapitzlist"/>
        <w:numPr>
          <w:ilvl w:val="0"/>
          <w:numId w:val="5"/>
        </w:numPr>
        <w:spacing w:before="0" w:after="0" w:line="240" w:lineRule="atLeast"/>
        <w:rPr>
          <w:rFonts w:ascii="Calibri" w:eastAsia="Times New Roman" w:hAnsi="Calibri"/>
          <w:b/>
          <w:color w:val="000000"/>
          <w:sz w:val="24"/>
          <w:szCs w:val="24"/>
          <w:lang w:eastAsia="pl-PL"/>
        </w:rPr>
      </w:pPr>
      <w:r w:rsidRPr="00733D73">
        <w:rPr>
          <w:rFonts w:ascii="Calibri" w:eastAsia="Times New Roman" w:hAnsi="Calibri"/>
          <w:b/>
          <w:color w:val="000000"/>
          <w:sz w:val="24"/>
          <w:szCs w:val="24"/>
          <w:lang w:eastAsia="pl-PL"/>
        </w:rPr>
        <w:t>Fizyczny obszar rozwoju dziecka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7"/>
        <w:gridCol w:w="1363"/>
        <w:gridCol w:w="1398"/>
        <w:gridCol w:w="1351"/>
        <w:gridCol w:w="1361"/>
        <w:gridCol w:w="1343"/>
        <w:gridCol w:w="1293"/>
        <w:gridCol w:w="1342"/>
        <w:gridCol w:w="1362"/>
        <w:gridCol w:w="1292"/>
        <w:gridCol w:w="1362"/>
      </w:tblGrid>
      <w:tr w:rsidR="00656363" w:rsidRPr="00733D73" w:rsidTr="00F8782F">
        <w:tc>
          <w:tcPr>
            <w:tcW w:w="534" w:type="dxa"/>
          </w:tcPr>
          <w:p w:rsidR="00656363" w:rsidRPr="00733D73" w:rsidRDefault="00656363" w:rsidP="00F8782F">
            <w:pPr>
              <w:spacing w:before="0" w:after="0"/>
              <w:jc w:val="both"/>
              <w:rPr>
                <w:rFonts w:ascii="Calibri" w:hAnsi="Calibri"/>
                <w:sz w:val="24"/>
                <w:szCs w:val="24"/>
              </w:rPr>
            </w:pPr>
            <w:r w:rsidRPr="00733D73">
              <w:rPr>
                <w:rFonts w:ascii="Calibri" w:hAnsi="Calibri"/>
                <w:sz w:val="24"/>
                <w:szCs w:val="24"/>
              </w:rPr>
              <w:t xml:space="preserve"> </w:t>
            </w:r>
          </w:p>
        </w:tc>
        <w:tc>
          <w:tcPr>
            <w:tcW w:w="1410" w:type="dxa"/>
          </w:tcPr>
          <w:p w:rsidR="00656363" w:rsidRPr="00733D73" w:rsidRDefault="00656363" w:rsidP="00F8782F">
            <w:pPr>
              <w:spacing w:before="0" w:after="0"/>
              <w:jc w:val="center"/>
              <w:rPr>
                <w:rFonts w:ascii="Calibri" w:hAnsi="Calibri"/>
                <w:sz w:val="24"/>
                <w:szCs w:val="24"/>
              </w:rPr>
            </w:pPr>
            <w:r w:rsidRPr="00733D73">
              <w:rPr>
                <w:rFonts w:ascii="Calibri" w:hAnsi="Calibri"/>
                <w:sz w:val="24"/>
                <w:szCs w:val="24"/>
              </w:rPr>
              <w:t>wrzesień</w:t>
            </w:r>
          </w:p>
        </w:tc>
        <w:tc>
          <w:tcPr>
            <w:tcW w:w="1410" w:type="dxa"/>
          </w:tcPr>
          <w:p w:rsidR="00656363" w:rsidRPr="00733D73" w:rsidRDefault="00656363" w:rsidP="00F8782F">
            <w:pPr>
              <w:spacing w:before="0" w:after="0"/>
              <w:jc w:val="center"/>
              <w:rPr>
                <w:rFonts w:ascii="Calibri" w:hAnsi="Calibri"/>
                <w:sz w:val="24"/>
                <w:szCs w:val="24"/>
              </w:rPr>
            </w:pPr>
            <w:r w:rsidRPr="00733D73">
              <w:rPr>
                <w:rFonts w:ascii="Calibri" w:hAnsi="Calibri"/>
                <w:sz w:val="24"/>
                <w:szCs w:val="24"/>
              </w:rPr>
              <w:t>październik</w:t>
            </w:r>
          </w:p>
        </w:tc>
        <w:tc>
          <w:tcPr>
            <w:tcW w:w="1410" w:type="dxa"/>
          </w:tcPr>
          <w:p w:rsidR="00656363" w:rsidRPr="00733D73" w:rsidRDefault="00656363" w:rsidP="00F8782F">
            <w:pPr>
              <w:spacing w:before="0" w:after="0"/>
              <w:rPr>
                <w:rFonts w:ascii="Calibri" w:hAnsi="Calibri"/>
                <w:sz w:val="24"/>
                <w:szCs w:val="24"/>
              </w:rPr>
            </w:pPr>
            <w:r w:rsidRPr="00733D73">
              <w:rPr>
                <w:rFonts w:ascii="Calibri" w:hAnsi="Calibri"/>
                <w:sz w:val="24"/>
                <w:szCs w:val="24"/>
              </w:rPr>
              <w:t>listopad</w:t>
            </w:r>
          </w:p>
        </w:tc>
        <w:tc>
          <w:tcPr>
            <w:tcW w:w="1411" w:type="dxa"/>
          </w:tcPr>
          <w:p w:rsidR="00656363" w:rsidRPr="00733D73" w:rsidRDefault="00656363" w:rsidP="00F8782F">
            <w:pPr>
              <w:spacing w:before="0" w:after="0"/>
              <w:rPr>
                <w:rFonts w:ascii="Calibri" w:hAnsi="Calibri"/>
                <w:sz w:val="24"/>
                <w:szCs w:val="24"/>
              </w:rPr>
            </w:pPr>
            <w:r w:rsidRPr="00733D73">
              <w:rPr>
                <w:rFonts w:ascii="Calibri" w:hAnsi="Calibri"/>
                <w:sz w:val="24"/>
                <w:szCs w:val="24"/>
              </w:rPr>
              <w:t>grudzień</w:t>
            </w:r>
          </w:p>
        </w:tc>
        <w:tc>
          <w:tcPr>
            <w:tcW w:w="1410" w:type="dxa"/>
          </w:tcPr>
          <w:p w:rsidR="00656363" w:rsidRPr="00733D73" w:rsidRDefault="00656363" w:rsidP="00F8782F">
            <w:pPr>
              <w:spacing w:before="0" w:after="0"/>
              <w:rPr>
                <w:rFonts w:ascii="Calibri" w:hAnsi="Calibri"/>
                <w:sz w:val="24"/>
                <w:szCs w:val="24"/>
              </w:rPr>
            </w:pPr>
            <w:r w:rsidRPr="00733D73">
              <w:rPr>
                <w:rFonts w:ascii="Calibri" w:hAnsi="Calibri"/>
                <w:sz w:val="24"/>
                <w:szCs w:val="24"/>
              </w:rPr>
              <w:t>styczeń</w:t>
            </w:r>
          </w:p>
        </w:tc>
        <w:tc>
          <w:tcPr>
            <w:tcW w:w="1410" w:type="dxa"/>
          </w:tcPr>
          <w:p w:rsidR="00656363" w:rsidRPr="00733D73" w:rsidRDefault="00656363" w:rsidP="00F8782F">
            <w:pPr>
              <w:spacing w:before="0" w:after="0"/>
              <w:rPr>
                <w:rFonts w:ascii="Calibri" w:hAnsi="Calibri"/>
                <w:sz w:val="24"/>
                <w:szCs w:val="24"/>
              </w:rPr>
            </w:pPr>
            <w:r w:rsidRPr="00733D73">
              <w:rPr>
                <w:rFonts w:ascii="Calibri" w:hAnsi="Calibri"/>
                <w:sz w:val="24"/>
                <w:szCs w:val="24"/>
              </w:rPr>
              <w:t>luty</w:t>
            </w:r>
          </w:p>
        </w:tc>
        <w:tc>
          <w:tcPr>
            <w:tcW w:w="1411" w:type="dxa"/>
          </w:tcPr>
          <w:p w:rsidR="00656363" w:rsidRPr="00733D73" w:rsidRDefault="00656363" w:rsidP="00F8782F">
            <w:pPr>
              <w:spacing w:before="0" w:after="0"/>
              <w:rPr>
                <w:rFonts w:ascii="Calibri" w:hAnsi="Calibri"/>
                <w:sz w:val="24"/>
                <w:szCs w:val="24"/>
              </w:rPr>
            </w:pPr>
            <w:r w:rsidRPr="00733D73">
              <w:rPr>
                <w:rFonts w:ascii="Calibri" w:hAnsi="Calibri"/>
                <w:sz w:val="24"/>
                <w:szCs w:val="24"/>
              </w:rPr>
              <w:t>marzec</w:t>
            </w:r>
          </w:p>
        </w:tc>
        <w:tc>
          <w:tcPr>
            <w:tcW w:w="1410" w:type="dxa"/>
          </w:tcPr>
          <w:p w:rsidR="00656363" w:rsidRPr="00733D73" w:rsidRDefault="00656363" w:rsidP="00F8782F">
            <w:pPr>
              <w:spacing w:before="0" w:after="0"/>
              <w:rPr>
                <w:rFonts w:ascii="Calibri" w:hAnsi="Calibri"/>
                <w:sz w:val="24"/>
                <w:szCs w:val="24"/>
              </w:rPr>
            </w:pPr>
            <w:r w:rsidRPr="00733D73">
              <w:rPr>
                <w:rFonts w:ascii="Calibri" w:hAnsi="Calibri"/>
                <w:sz w:val="24"/>
                <w:szCs w:val="24"/>
              </w:rPr>
              <w:t>kwiecień</w:t>
            </w:r>
          </w:p>
        </w:tc>
        <w:tc>
          <w:tcPr>
            <w:tcW w:w="1410" w:type="dxa"/>
          </w:tcPr>
          <w:p w:rsidR="00656363" w:rsidRPr="00733D73" w:rsidRDefault="00656363" w:rsidP="00F8782F">
            <w:pPr>
              <w:spacing w:before="0" w:after="0"/>
              <w:rPr>
                <w:rFonts w:ascii="Calibri" w:hAnsi="Calibri"/>
                <w:sz w:val="24"/>
                <w:szCs w:val="24"/>
              </w:rPr>
            </w:pPr>
            <w:r w:rsidRPr="00733D73">
              <w:rPr>
                <w:rFonts w:ascii="Calibri" w:hAnsi="Calibri"/>
                <w:sz w:val="24"/>
                <w:szCs w:val="24"/>
              </w:rPr>
              <w:t>maj</w:t>
            </w:r>
          </w:p>
        </w:tc>
        <w:tc>
          <w:tcPr>
            <w:tcW w:w="1411" w:type="dxa"/>
          </w:tcPr>
          <w:p w:rsidR="00656363" w:rsidRPr="00733D73" w:rsidRDefault="00656363" w:rsidP="00F8782F">
            <w:pPr>
              <w:spacing w:before="0" w:after="0"/>
              <w:rPr>
                <w:rFonts w:ascii="Calibri" w:hAnsi="Calibri"/>
                <w:sz w:val="24"/>
                <w:szCs w:val="24"/>
              </w:rPr>
            </w:pPr>
            <w:r w:rsidRPr="00733D73">
              <w:rPr>
                <w:rFonts w:ascii="Calibri" w:hAnsi="Calibri"/>
                <w:sz w:val="24"/>
                <w:szCs w:val="24"/>
              </w:rPr>
              <w:t>czerwiec</w:t>
            </w:r>
          </w:p>
        </w:tc>
      </w:tr>
      <w:tr w:rsidR="00656363" w:rsidRPr="00733D73" w:rsidTr="00F8782F">
        <w:tc>
          <w:tcPr>
            <w:tcW w:w="534" w:type="dxa"/>
          </w:tcPr>
          <w:p w:rsidR="00656363" w:rsidRPr="009E677B" w:rsidRDefault="00656363" w:rsidP="00F8782F">
            <w:pPr>
              <w:spacing w:before="0" w:after="0" w:line="240" w:lineRule="atLeast"/>
              <w:ind w:left="142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1410" w:type="dxa"/>
          </w:tcPr>
          <w:p w:rsidR="00656363" w:rsidRPr="00733D73" w:rsidRDefault="00656363" w:rsidP="00F8782F">
            <w:pPr>
              <w:spacing w:before="0" w:after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0" w:type="dxa"/>
          </w:tcPr>
          <w:p w:rsidR="00656363" w:rsidRPr="00733D73" w:rsidRDefault="00656363" w:rsidP="00F8782F">
            <w:pPr>
              <w:spacing w:before="0" w:after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0" w:type="dxa"/>
          </w:tcPr>
          <w:p w:rsidR="00656363" w:rsidRPr="00733D73" w:rsidRDefault="00656363" w:rsidP="00F8782F">
            <w:pPr>
              <w:spacing w:before="0" w:after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1" w:type="dxa"/>
          </w:tcPr>
          <w:p w:rsidR="00656363" w:rsidRPr="00733D73" w:rsidRDefault="00656363" w:rsidP="00F8782F">
            <w:pPr>
              <w:spacing w:before="0" w:after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0" w:type="dxa"/>
          </w:tcPr>
          <w:p w:rsidR="00656363" w:rsidRPr="00733D73" w:rsidRDefault="00656363" w:rsidP="00F8782F">
            <w:pPr>
              <w:spacing w:before="0" w:after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0" w:type="dxa"/>
          </w:tcPr>
          <w:p w:rsidR="00656363" w:rsidRPr="00733D73" w:rsidRDefault="00656363" w:rsidP="00F8782F">
            <w:pPr>
              <w:spacing w:before="0" w:after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1" w:type="dxa"/>
          </w:tcPr>
          <w:p w:rsidR="00656363" w:rsidRPr="00733D73" w:rsidRDefault="00656363" w:rsidP="00F8782F">
            <w:pPr>
              <w:spacing w:before="0" w:after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0" w:type="dxa"/>
          </w:tcPr>
          <w:p w:rsidR="00656363" w:rsidRPr="00733D73" w:rsidRDefault="00656363" w:rsidP="00F8782F">
            <w:pPr>
              <w:spacing w:before="0" w:after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0" w:type="dxa"/>
          </w:tcPr>
          <w:p w:rsidR="00656363" w:rsidRPr="00733D73" w:rsidRDefault="00656363" w:rsidP="00F8782F">
            <w:pPr>
              <w:spacing w:before="0" w:after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1" w:type="dxa"/>
          </w:tcPr>
          <w:p w:rsidR="00656363" w:rsidRPr="00733D73" w:rsidRDefault="00656363" w:rsidP="00F8782F">
            <w:pPr>
              <w:spacing w:before="0" w:after="0"/>
              <w:rPr>
                <w:rFonts w:ascii="Calibri" w:hAnsi="Calibri"/>
                <w:sz w:val="24"/>
                <w:szCs w:val="24"/>
              </w:rPr>
            </w:pPr>
          </w:p>
        </w:tc>
      </w:tr>
      <w:tr w:rsidR="00656363" w:rsidRPr="00733D73" w:rsidTr="00F8782F">
        <w:tc>
          <w:tcPr>
            <w:tcW w:w="534" w:type="dxa"/>
          </w:tcPr>
          <w:p w:rsidR="00656363" w:rsidRPr="009E677B" w:rsidRDefault="00656363" w:rsidP="00F8782F">
            <w:pPr>
              <w:spacing w:before="0" w:after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1410" w:type="dxa"/>
          </w:tcPr>
          <w:p w:rsidR="00656363" w:rsidRPr="00733D73" w:rsidRDefault="00656363" w:rsidP="00F8782F">
            <w:pPr>
              <w:spacing w:before="0" w:after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0" w:type="dxa"/>
          </w:tcPr>
          <w:p w:rsidR="00656363" w:rsidRPr="00733D73" w:rsidRDefault="00656363" w:rsidP="00F8782F">
            <w:pPr>
              <w:spacing w:before="0" w:after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0" w:type="dxa"/>
          </w:tcPr>
          <w:p w:rsidR="00656363" w:rsidRPr="00733D73" w:rsidRDefault="00656363" w:rsidP="00F8782F">
            <w:pPr>
              <w:spacing w:before="0" w:after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1" w:type="dxa"/>
          </w:tcPr>
          <w:p w:rsidR="00656363" w:rsidRPr="00733D73" w:rsidRDefault="00656363" w:rsidP="00F8782F">
            <w:pPr>
              <w:spacing w:before="0" w:after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0" w:type="dxa"/>
          </w:tcPr>
          <w:p w:rsidR="00656363" w:rsidRPr="00733D73" w:rsidRDefault="00656363" w:rsidP="00F8782F">
            <w:pPr>
              <w:spacing w:before="0" w:after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0" w:type="dxa"/>
          </w:tcPr>
          <w:p w:rsidR="00656363" w:rsidRPr="00733D73" w:rsidRDefault="00656363" w:rsidP="00F8782F">
            <w:pPr>
              <w:spacing w:before="0" w:after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1" w:type="dxa"/>
          </w:tcPr>
          <w:p w:rsidR="00656363" w:rsidRPr="00733D73" w:rsidRDefault="00656363" w:rsidP="00F8782F">
            <w:pPr>
              <w:spacing w:before="0" w:after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0" w:type="dxa"/>
          </w:tcPr>
          <w:p w:rsidR="00656363" w:rsidRPr="00733D73" w:rsidRDefault="00656363" w:rsidP="00F8782F">
            <w:pPr>
              <w:spacing w:before="0" w:after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0" w:type="dxa"/>
          </w:tcPr>
          <w:p w:rsidR="00656363" w:rsidRPr="00733D73" w:rsidRDefault="00656363" w:rsidP="00F8782F">
            <w:pPr>
              <w:spacing w:before="0" w:after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1" w:type="dxa"/>
          </w:tcPr>
          <w:p w:rsidR="00656363" w:rsidRPr="00733D73" w:rsidRDefault="00656363" w:rsidP="00F8782F">
            <w:pPr>
              <w:spacing w:before="0" w:after="0"/>
              <w:rPr>
                <w:rFonts w:ascii="Calibri" w:hAnsi="Calibri"/>
                <w:sz w:val="24"/>
                <w:szCs w:val="24"/>
              </w:rPr>
            </w:pPr>
          </w:p>
        </w:tc>
      </w:tr>
      <w:tr w:rsidR="00656363" w:rsidRPr="00733D73" w:rsidTr="00F8782F">
        <w:tc>
          <w:tcPr>
            <w:tcW w:w="534" w:type="dxa"/>
          </w:tcPr>
          <w:p w:rsidR="00656363" w:rsidRPr="009E677B" w:rsidRDefault="00656363" w:rsidP="00F8782F">
            <w:pPr>
              <w:spacing w:before="0" w:after="0" w:line="240" w:lineRule="atLeas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  3</w:t>
            </w:r>
          </w:p>
        </w:tc>
        <w:tc>
          <w:tcPr>
            <w:tcW w:w="1410" w:type="dxa"/>
          </w:tcPr>
          <w:p w:rsidR="00656363" w:rsidRPr="00733D73" w:rsidRDefault="00656363" w:rsidP="00F8782F">
            <w:pPr>
              <w:spacing w:before="0" w:after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0" w:type="dxa"/>
          </w:tcPr>
          <w:p w:rsidR="00656363" w:rsidRPr="00733D73" w:rsidRDefault="00656363" w:rsidP="00F8782F">
            <w:pPr>
              <w:spacing w:before="0" w:after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0" w:type="dxa"/>
          </w:tcPr>
          <w:p w:rsidR="00656363" w:rsidRPr="00733D73" w:rsidRDefault="00656363" w:rsidP="00F8782F">
            <w:pPr>
              <w:spacing w:before="0" w:after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1" w:type="dxa"/>
          </w:tcPr>
          <w:p w:rsidR="00656363" w:rsidRPr="00733D73" w:rsidRDefault="00656363" w:rsidP="00F8782F">
            <w:pPr>
              <w:spacing w:before="0" w:after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0" w:type="dxa"/>
          </w:tcPr>
          <w:p w:rsidR="00656363" w:rsidRPr="00733D73" w:rsidRDefault="00656363" w:rsidP="00F8782F">
            <w:pPr>
              <w:spacing w:before="0" w:after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0" w:type="dxa"/>
          </w:tcPr>
          <w:p w:rsidR="00656363" w:rsidRPr="00733D73" w:rsidRDefault="00656363" w:rsidP="00F8782F">
            <w:pPr>
              <w:spacing w:before="0" w:after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1" w:type="dxa"/>
          </w:tcPr>
          <w:p w:rsidR="00656363" w:rsidRPr="00733D73" w:rsidRDefault="00656363" w:rsidP="00F8782F">
            <w:pPr>
              <w:spacing w:before="0" w:after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0" w:type="dxa"/>
          </w:tcPr>
          <w:p w:rsidR="00656363" w:rsidRPr="00733D73" w:rsidRDefault="00656363" w:rsidP="00F8782F">
            <w:pPr>
              <w:spacing w:before="0" w:after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0" w:type="dxa"/>
          </w:tcPr>
          <w:p w:rsidR="00656363" w:rsidRPr="00733D73" w:rsidRDefault="00656363" w:rsidP="00F8782F">
            <w:pPr>
              <w:spacing w:before="0" w:after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1" w:type="dxa"/>
          </w:tcPr>
          <w:p w:rsidR="00656363" w:rsidRPr="00733D73" w:rsidRDefault="00656363" w:rsidP="00F8782F">
            <w:pPr>
              <w:spacing w:before="0" w:after="0"/>
              <w:rPr>
                <w:rFonts w:ascii="Calibri" w:hAnsi="Calibri"/>
                <w:sz w:val="24"/>
                <w:szCs w:val="24"/>
              </w:rPr>
            </w:pPr>
          </w:p>
        </w:tc>
      </w:tr>
      <w:tr w:rsidR="00656363" w:rsidRPr="00733D73" w:rsidTr="00F8782F">
        <w:tc>
          <w:tcPr>
            <w:tcW w:w="534" w:type="dxa"/>
          </w:tcPr>
          <w:p w:rsidR="00656363" w:rsidRPr="009E677B" w:rsidRDefault="00656363" w:rsidP="00F8782F">
            <w:pPr>
              <w:spacing w:before="0" w:after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  4</w:t>
            </w:r>
          </w:p>
        </w:tc>
        <w:tc>
          <w:tcPr>
            <w:tcW w:w="1410" w:type="dxa"/>
          </w:tcPr>
          <w:p w:rsidR="00656363" w:rsidRPr="00733D73" w:rsidRDefault="00656363" w:rsidP="00F8782F">
            <w:pPr>
              <w:spacing w:before="0" w:after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0" w:type="dxa"/>
          </w:tcPr>
          <w:p w:rsidR="00656363" w:rsidRPr="00733D73" w:rsidRDefault="00656363" w:rsidP="00F8782F">
            <w:pPr>
              <w:spacing w:before="0" w:after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0" w:type="dxa"/>
          </w:tcPr>
          <w:p w:rsidR="00656363" w:rsidRPr="00733D73" w:rsidRDefault="00656363" w:rsidP="00F8782F">
            <w:pPr>
              <w:spacing w:before="0" w:after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1" w:type="dxa"/>
          </w:tcPr>
          <w:p w:rsidR="00656363" w:rsidRPr="00733D73" w:rsidRDefault="00656363" w:rsidP="00F8782F">
            <w:pPr>
              <w:spacing w:before="0" w:after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0" w:type="dxa"/>
          </w:tcPr>
          <w:p w:rsidR="00656363" w:rsidRPr="00733D73" w:rsidRDefault="00656363" w:rsidP="00F8782F">
            <w:pPr>
              <w:spacing w:before="0" w:after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0" w:type="dxa"/>
          </w:tcPr>
          <w:p w:rsidR="00656363" w:rsidRPr="00733D73" w:rsidRDefault="00656363" w:rsidP="00F8782F">
            <w:pPr>
              <w:spacing w:before="0" w:after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1" w:type="dxa"/>
          </w:tcPr>
          <w:p w:rsidR="00656363" w:rsidRPr="00733D73" w:rsidRDefault="00656363" w:rsidP="00F8782F">
            <w:pPr>
              <w:spacing w:before="0" w:after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0" w:type="dxa"/>
          </w:tcPr>
          <w:p w:rsidR="00656363" w:rsidRPr="00733D73" w:rsidRDefault="00656363" w:rsidP="00F8782F">
            <w:pPr>
              <w:spacing w:before="0" w:after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0" w:type="dxa"/>
          </w:tcPr>
          <w:p w:rsidR="00656363" w:rsidRPr="00733D73" w:rsidRDefault="00656363" w:rsidP="00F8782F">
            <w:pPr>
              <w:spacing w:before="0" w:after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1" w:type="dxa"/>
          </w:tcPr>
          <w:p w:rsidR="00656363" w:rsidRPr="00733D73" w:rsidRDefault="00656363" w:rsidP="00F8782F">
            <w:pPr>
              <w:spacing w:before="0" w:after="0"/>
              <w:rPr>
                <w:rFonts w:ascii="Calibri" w:hAnsi="Calibri"/>
                <w:sz w:val="24"/>
                <w:szCs w:val="24"/>
              </w:rPr>
            </w:pPr>
          </w:p>
        </w:tc>
      </w:tr>
      <w:tr w:rsidR="00656363" w:rsidRPr="00733D73" w:rsidTr="00F8782F">
        <w:tc>
          <w:tcPr>
            <w:tcW w:w="534" w:type="dxa"/>
          </w:tcPr>
          <w:p w:rsidR="00656363" w:rsidRPr="009E677B" w:rsidRDefault="00656363" w:rsidP="00F8782F">
            <w:pPr>
              <w:spacing w:before="0" w:after="0" w:line="240" w:lineRule="atLeast"/>
              <w:rPr>
                <w:rFonts w:ascii="Calibri" w:eastAsia="Times New Roman" w:hAnsi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/>
                <w:sz w:val="24"/>
                <w:szCs w:val="24"/>
                <w:lang w:eastAsia="pl-PL"/>
              </w:rPr>
              <w:t xml:space="preserve">  5</w:t>
            </w:r>
          </w:p>
        </w:tc>
        <w:tc>
          <w:tcPr>
            <w:tcW w:w="1410" w:type="dxa"/>
          </w:tcPr>
          <w:p w:rsidR="00656363" w:rsidRPr="00733D73" w:rsidRDefault="00656363" w:rsidP="00F8782F">
            <w:pPr>
              <w:spacing w:before="0" w:after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0" w:type="dxa"/>
          </w:tcPr>
          <w:p w:rsidR="00656363" w:rsidRPr="00733D73" w:rsidRDefault="00656363" w:rsidP="00F8782F">
            <w:pPr>
              <w:spacing w:before="0" w:after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0" w:type="dxa"/>
          </w:tcPr>
          <w:p w:rsidR="00656363" w:rsidRPr="00733D73" w:rsidRDefault="00656363" w:rsidP="00F8782F">
            <w:pPr>
              <w:spacing w:before="0" w:after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1" w:type="dxa"/>
          </w:tcPr>
          <w:p w:rsidR="00656363" w:rsidRPr="00733D73" w:rsidRDefault="00656363" w:rsidP="00F8782F">
            <w:pPr>
              <w:spacing w:before="0" w:after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0" w:type="dxa"/>
          </w:tcPr>
          <w:p w:rsidR="00656363" w:rsidRPr="00733D73" w:rsidRDefault="00656363" w:rsidP="00F8782F">
            <w:pPr>
              <w:spacing w:before="0" w:after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0" w:type="dxa"/>
          </w:tcPr>
          <w:p w:rsidR="00656363" w:rsidRPr="00733D73" w:rsidRDefault="00656363" w:rsidP="00F8782F">
            <w:pPr>
              <w:spacing w:before="0" w:after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1" w:type="dxa"/>
          </w:tcPr>
          <w:p w:rsidR="00656363" w:rsidRPr="00733D73" w:rsidRDefault="00656363" w:rsidP="00F8782F">
            <w:pPr>
              <w:spacing w:before="0" w:after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0" w:type="dxa"/>
          </w:tcPr>
          <w:p w:rsidR="00656363" w:rsidRPr="00733D73" w:rsidRDefault="00656363" w:rsidP="00F8782F">
            <w:pPr>
              <w:spacing w:before="0" w:after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0" w:type="dxa"/>
          </w:tcPr>
          <w:p w:rsidR="00656363" w:rsidRPr="00733D73" w:rsidRDefault="00656363" w:rsidP="00F8782F">
            <w:pPr>
              <w:spacing w:before="0" w:after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1" w:type="dxa"/>
          </w:tcPr>
          <w:p w:rsidR="00656363" w:rsidRPr="00733D73" w:rsidRDefault="00656363" w:rsidP="00F8782F">
            <w:pPr>
              <w:spacing w:before="0" w:after="0"/>
              <w:rPr>
                <w:rFonts w:ascii="Calibri" w:hAnsi="Calibri"/>
                <w:sz w:val="24"/>
                <w:szCs w:val="24"/>
              </w:rPr>
            </w:pPr>
          </w:p>
        </w:tc>
      </w:tr>
      <w:tr w:rsidR="00656363" w:rsidRPr="00733D73" w:rsidTr="00F8782F">
        <w:tc>
          <w:tcPr>
            <w:tcW w:w="534" w:type="dxa"/>
          </w:tcPr>
          <w:p w:rsidR="00656363" w:rsidRPr="009E677B" w:rsidRDefault="00656363" w:rsidP="00F8782F">
            <w:pPr>
              <w:spacing w:before="0" w:after="0" w:line="240" w:lineRule="atLeas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 6</w:t>
            </w:r>
          </w:p>
        </w:tc>
        <w:tc>
          <w:tcPr>
            <w:tcW w:w="1410" w:type="dxa"/>
          </w:tcPr>
          <w:p w:rsidR="00656363" w:rsidRPr="00733D73" w:rsidRDefault="00656363" w:rsidP="00F8782F">
            <w:pPr>
              <w:spacing w:before="0" w:after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0" w:type="dxa"/>
          </w:tcPr>
          <w:p w:rsidR="00656363" w:rsidRPr="00733D73" w:rsidRDefault="00656363" w:rsidP="00F8782F">
            <w:pPr>
              <w:spacing w:before="0" w:after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0" w:type="dxa"/>
          </w:tcPr>
          <w:p w:rsidR="00656363" w:rsidRPr="00733D73" w:rsidRDefault="00656363" w:rsidP="00F8782F">
            <w:pPr>
              <w:spacing w:before="0" w:after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1" w:type="dxa"/>
          </w:tcPr>
          <w:p w:rsidR="00656363" w:rsidRPr="00733D73" w:rsidRDefault="00656363" w:rsidP="00F8782F">
            <w:pPr>
              <w:spacing w:before="0" w:after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0" w:type="dxa"/>
          </w:tcPr>
          <w:p w:rsidR="00656363" w:rsidRPr="00733D73" w:rsidRDefault="00656363" w:rsidP="00F8782F">
            <w:pPr>
              <w:spacing w:before="0" w:after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0" w:type="dxa"/>
          </w:tcPr>
          <w:p w:rsidR="00656363" w:rsidRPr="00733D73" w:rsidRDefault="00656363" w:rsidP="00F8782F">
            <w:pPr>
              <w:spacing w:before="0" w:after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1" w:type="dxa"/>
          </w:tcPr>
          <w:p w:rsidR="00656363" w:rsidRPr="00733D73" w:rsidRDefault="00656363" w:rsidP="00F8782F">
            <w:pPr>
              <w:spacing w:before="0" w:after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0" w:type="dxa"/>
          </w:tcPr>
          <w:p w:rsidR="00656363" w:rsidRPr="00733D73" w:rsidRDefault="00656363" w:rsidP="00F8782F">
            <w:pPr>
              <w:spacing w:before="0" w:after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0" w:type="dxa"/>
          </w:tcPr>
          <w:p w:rsidR="00656363" w:rsidRPr="00733D73" w:rsidRDefault="00656363" w:rsidP="00F8782F">
            <w:pPr>
              <w:spacing w:before="0" w:after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1" w:type="dxa"/>
          </w:tcPr>
          <w:p w:rsidR="00656363" w:rsidRPr="00733D73" w:rsidRDefault="00656363" w:rsidP="00F8782F">
            <w:pPr>
              <w:spacing w:before="0" w:after="0"/>
              <w:rPr>
                <w:rFonts w:ascii="Calibri" w:hAnsi="Calibri"/>
                <w:sz w:val="24"/>
                <w:szCs w:val="24"/>
              </w:rPr>
            </w:pPr>
          </w:p>
        </w:tc>
      </w:tr>
      <w:tr w:rsidR="00656363" w:rsidRPr="00733D73" w:rsidTr="00F8782F">
        <w:tc>
          <w:tcPr>
            <w:tcW w:w="534" w:type="dxa"/>
          </w:tcPr>
          <w:p w:rsidR="00656363" w:rsidRPr="009E677B" w:rsidRDefault="00656363" w:rsidP="00F8782F">
            <w:pPr>
              <w:spacing w:before="0" w:after="0" w:line="240" w:lineRule="atLeas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 7</w:t>
            </w:r>
          </w:p>
        </w:tc>
        <w:tc>
          <w:tcPr>
            <w:tcW w:w="1410" w:type="dxa"/>
          </w:tcPr>
          <w:p w:rsidR="00656363" w:rsidRPr="00733D73" w:rsidRDefault="00656363" w:rsidP="00F8782F">
            <w:pPr>
              <w:spacing w:before="0" w:after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0" w:type="dxa"/>
          </w:tcPr>
          <w:p w:rsidR="00656363" w:rsidRPr="00733D73" w:rsidRDefault="00656363" w:rsidP="00F8782F">
            <w:pPr>
              <w:spacing w:before="0" w:after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0" w:type="dxa"/>
          </w:tcPr>
          <w:p w:rsidR="00656363" w:rsidRPr="00733D73" w:rsidRDefault="00656363" w:rsidP="00F8782F">
            <w:pPr>
              <w:spacing w:before="0" w:after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1" w:type="dxa"/>
          </w:tcPr>
          <w:p w:rsidR="00656363" w:rsidRPr="00733D73" w:rsidRDefault="00656363" w:rsidP="00F8782F">
            <w:pPr>
              <w:spacing w:before="0" w:after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0" w:type="dxa"/>
          </w:tcPr>
          <w:p w:rsidR="00656363" w:rsidRPr="00733D73" w:rsidRDefault="00656363" w:rsidP="00F8782F">
            <w:pPr>
              <w:spacing w:before="0" w:after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0" w:type="dxa"/>
          </w:tcPr>
          <w:p w:rsidR="00656363" w:rsidRPr="00733D73" w:rsidRDefault="00656363" w:rsidP="00F8782F">
            <w:pPr>
              <w:spacing w:before="0" w:after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1" w:type="dxa"/>
          </w:tcPr>
          <w:p w:rsidR="00656363" w:rsidRPr="00733D73" w:rsidRDefault="00656363" w:rsidP="00F8782F">
            <w:pPr>
              <w:spacing w:before="0" w:after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0" w:type="dxa"/>
          </w:tcPr>
          <w:p w:rsidR="00656363" w:rsidRPr="00733D73" w:rsidRDefault="00656363" w:rsidP="00F8782F">
            <w:pPr>
              <w:spacing w:before="0" w:after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0" w:type="dxa"/>
          </w:tcPr>
          <w:p w:rsidR="00656363" w:rsidRPr="00733D73" w:rsidRDefault="00656363" w:rsidP="00F8782F">
            <w:pPr>
              <w:spacing w:before="0" w:after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1" w:type="dxa"/>
          </w:tcPr>
          <w:p w:rsidR="00656363" w:rsidRPr="00733D73" w:rsidRDefault="00656363" w:rsidP="00F8782F">
            <w:pPr>
              <w:spacing w:before="0" w:after="0"/>
              <w:rPr>
                <w:rFonts w:ascii="Calibri" w:hAnsi="Calibri"/>
                <w:sz w:val="24"/>
                <w:szCs w:val="24"/>
              </w:rPr>
            </w:pPr>
          </w:p>
        </w:tc>
      </w:tr>
      <w:tr w:rsidR="00656363" w:rsidRPr="00733D73" w:rsidTr="00F8782F">
        <w:tc>
          <w:tcPr>
            <w:tcW w:w="534" w:type="dxa"/>
          </w:tcPr>
          <w:p w:rsidR="00656363" w:rsidRPr="00733D73" w:rsidRDefault="00656363" w:rsidP="00F8782F">
            <w:pPr>
              <w:pStyle w:val="Akapitzlist"/>
              <w:spacing w:before="0" w:after="0" w:line="240" w:lineRule="atLeast"/>
              <w:ind w:left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8</w:t>
            </w:r>
          </w:p>
        </w:tc>
        <w:tc>
          <w:tcPr>
            <w:tcW w:w="1410" w:type="dxa"/>
          </w:tcPr>
          <w:p w:rsidR="00656363" w:rsidRPr="00733D73" w:rsidRDefault="00656363" w:rsidP="00F8782F">
            <w:pPr>
              <w:spacing w:before="0" w:after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0" w:type="dxa"/>
          </w:tcPr>
          <w:p w:rsidR="00656363" w:rsidRPr="00733D73" w:rsidRDefault="00656363" w:rsidP="00F8782F">
            <w:pPr>
              <w:spacing w:before="0" w:after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0" w:type="dxa"/>
          </w:tcPr>
          <w:p w:rsidR="00656363" w:rsidRPr="00733D73" w:rsidRDefault="00656363" w:rsidP="00F8782F">
            <w:pPr>
              <w:spacing w:before="0" w:after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1" w:type="dxa"/>
          </w:tcPr>
          <w:p w:rsidR="00656363" w:rsidRPr="00733D73" w:rsidRDefault="00656363" w:rsidP="00F8782F">
            <w:pPr>
              <w:spacing w:before="0" w:after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0" w:type="dxa"/>
          </w:tcPr>
          <w:p w:rsidR="00656363" w:rsidRPr="00733D73" w:rsidRDefault="00656363" w:rsidP="00F8782F">
            <w:pPr>
              <w:spacing w:before="0" w:after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0" w:type="dxa"/>
          </w:tcPr>
          <w:p w:rsidR="00656363" w:rsidRPr="00733D73" w:rsidRDefault="00656363" w:rsidP="00F8782F">
            <w:pPr>
              <w:spacing w:before="0" w:after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1" w:type="dxa"/>
          </w:tcPr>
          <w:p w:rsidR="00656363" w:rsidRPr="00733D73" w:rsidRDefault="00656363" w:rsidP="00F8782F">
            <w:pPr>
              <w:spacing w:before="0" w:after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0" w:type="dxa"/>
          </w:tcPr>
          <w:p w:rsidR="00656363" w:rsidRPr="00733D73" w:rsidRDefault="00656363" w:rsidP="00F8782F">
            <w:pPr>
              <w:spacing w:before="0" w:after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0" w:type="dxa"/>
          </w:tcPr>
          <w:p w:rsidR="00656363" w:rsidRPr="00733D73" w:rsidRDefault="00656363" w:rsidP="00F8782F">
            <w:pPr>
              <w:spacing w:before="0" w:after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1" w:type="dxa"/>
          </w:tcPr>
          <w:p w:rsidR="00656363" w:rsidRPr="00733D73" w:rsidRDefault="00656363" w:rsidP="00F8782F">
            <w:pPr>
              <w:spacing w:before="0" w:after="0"/>
              <w:rPr>
                <w:rFonts w:ascii="Calibri" w:hAnsi="Calibri"/>
                <w:sz w:val="24"/>
                <w:szCs w:val="24"/>
              </w:rPr>
            </w:pPr>
          </w:p>
        </w:tc>
      </w:tr>
      <w:tr w:rsidR="00656363" w:rsidRPr="00733D73" w:rsidTr="00F8782F">
        <w:tc>
          <w:tcPr>
            <w:tcW w:w="534" w:type="dxa"/>
          </w:tcPr>
          <w:p w:rsidR="00656363" w:rsidRPr="00733D73" w:rsidRDefault="00656363" w:rsidP="00F8782F">
            <w:pPr>
              <w:pStyle w:val="Akapitzlist"/>
              <w:spacing w:before="0" w:after="0" w:line="240" w:lineRule="atLeast"/>
              <w:ind w:left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9</w:t>
            </w:r>
          </w:p>
        </w:tc>
        <w:tc>
          <w:tcPr>
            <w:tcW w:w="1410" w:type="dxa"/>
          </w:tcPr>
          <w:p w:rsidR="00656363" w:rsidRPr="00733D73" w:rsidRDefault="00656363" w:rsidP="00F8782F">
            <w:pPr>
              <w:spacing w:before="0" w:after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0" w:type="dxa"/>
          </w:tcPr>
          <w:p w:rsidR="00656363" w:rsidRPr="00733D73" w:rsidRDefault="00656363" w:rsidP="00F8782F">
            <w:pPr>
              <w:spacing w:before="0" w:after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0" w:type="dxa"/>
          </w:tcPr>
          <w:p w:rsidR="00656363" w:rsidRPr="00733D73" w:rsidRDefault="00656363" w:rsidP="00F8782F">
            <w:pPr>
              <w:spacing w:before="0" w:after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1" w:type="dxa"/>
          </w:tcPr>
          <w:p w:rsidR="00656363" w:rsidRPr="00733D73" w:rsidRDefault="00656363" w:rsidP="00F8782F">
            <w:pPr>
              <w:spacing w:before="0" w:after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0" w:type="dxa"/>
          </w:tcPr>
          <w:p w:rsidR="00656363" w:rsidRPr="00733D73" w:rsidRDefault="00656363" w:rsidP="00F8782F">
            <w:pPr>
              <w:spacing w:before="0" w:after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0" w:type="dxa"/>
          </w:tcPr>
          <w:p w:rsidR="00656363" w:rsidRPr="00733D73" w:rsidRDefault="00656363" w:rsidP="00F8782F">
            <w:pPr>
              <w:spacing w:before="0" w:after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1" w:type="dxa"/>
          </w:tcPr>
          <w:p w:rsidR="00656363" w:rsidRPr="00733D73" w:rsidRDefault="00656363" w:rsidP="00F8782F">
            <w:pPr>
              <w:spacing w:before="0" w:after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0" w:type="dxa"/>
          </w:tcPr>
          <w:p w:rsidR="00656363" w:rsidRPr="00733D73" w:rsidRDefault="00656363" w:rsidP="00F8782F">
            <w:pPr>
              <w:spacing w:before="0" w:after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0" w:type="dxa"/>
          </w:tcPr>
          <w:p w:rsidR="00656363" w:rsidRPr="00733D73" w:rsidRDefault="00656363" w:rsidP="00F8782F">
            <w:pPr>
              <w:spacing w:before="0" w:after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1" w:type="dxa"/>
          </w:tcPr>
          <w:p w:rsidR="00656363" w:rsidRPr="00733D73" w:rsidRDefault="00656363" w:rsidP="00F8782F">
            <w:pPr>
              <w:spacing w:before="0" w:after="0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656363" w:rsidRDefault="00656363" w:rsidP="00656363">
      <w:pPr>
        <w:pStyle w:val="text-justify"/>
        <w:spacing w:before="0" w:beforeAutospacing="0" w:after="0" w:afterAutospacing="0"/>
        <w:rPr>
          <w:rFonts w:ascii="Calibri" w:hAnsi="Calibri" w:cs="Times New Roman"/>
          <w:b/>
          <w:sz w:val="12"/>
          <w:szCs w:val="12"/>
        </w:rPr>
      </w:pPr>
    </w:p>
    <w:p w:rsidR="00656363" w:rsidRPr="009E677B" w:rsidRDefault="00656363" w:rsidP="00656363">
      <w:pPr>
        <w:pStyle w:val="text-justify"/>
        <w:spacing w:before="0" w:beforeAutospacing="0" w:after="0" w:afterAutospacing="0"/>
        <w:rPr>
          <w:rFonts w:ascii="Calibri" w:hAnsi="Calibri" w:cs="Times New Roman"/>
          <w:b/>
        </w:rPr>
      </w:pPr>
      <w:r w:rsidRPr="009E677B">
        <w:rPr>
          <w:rFonts w:ascii="Calibri" w:hAnsi="Calibri" w:cs="Times New Roman"/>
          <w:b/>
        </w:rPr>
        <w:t>Fizyczny obszar rozwoju dziecka. Dziecko przygotowane do podjęcia nauki w szkole:</w:t>
      </w:r>
    </w:p>
    <w:p w:rsidR="00656363" w:rsidRPr="009E677B" w:rsidRDefault="00656363" w:rsidP="00656363">
      <w:pPr>
        <w:pStyle w:val="Akapitzlist"/>
        <w:numPr>
          <w:ilvl w:val="0"/>
          <w:numId w:val="4"/>
        </w:numPr>
        <w:spacing w:before="0" w:after="0" w:line="240" w:lineRule="auto"/>
        <w:rPr>
          <w:rFonts w:ascii="Calibri" w:eastAsiaTheme="minorHAnsi" w:hAnsi="Calibri"/>
          <w:lang w:eastAsia="pl-PL"/>
        </w:rPr>
      </w:pPr>
      <w:r w:rsidRPr="009E677B">
        <w:rPr>
          <w:rFonts w:ascii="Calibri" w:eastAsiaTheme="minorHAnsi" w:hAnsi="Calibri"/>
          <w:lang w:eastAsia="pl-PL"/>
        </w:rPr>
        <w:t>zgłasza potrzeby fizjologiczne, samodzielnie wykonuje podstawowe czynności higieniczne;</w:t>
      </w:r>
    </w:p>
    <w:p w:rsidR="00656363" w:rsidRPr="009E677B" w:rsidRDefault="00656363" w:rsidP="00656363">
      <w:pPr>
        <w:pStyle w:val="Akapitzlist"/>
        <w:numPr>
          <w:ilvl w:val="0"/>
          <w:numId w:val="4"/>
        </w:numPr>
        <w:spacing w:before="0" w:after="0" w:line="240" w:lineRule="auto"/>
        <w:rPr>
          <w:rFonts w:ascii="Calibri" w:eastAsiaTheme="minorHAnsi" w:hAnsi="Calibri"/>
          <w:lang w:eastAsia="pl-PL"/>
        </w:rPr>
      </w:pPr>
      <w:r w:rsidRPr="009E677B">
        <w:rPr>
          <w:rFonts w:ascii="Calibri" w:eastAsiaTheme="minorHAnsi" w:hAnsi="Calibri"/>
          <w:lang w:eastAsia="pl-PL"/>
        </w:rPr>
        <w:t>wykonuje czynności samoobsługowe: ubieranie się i rozbieranie, w tym czynności precyzyjne, np. zapinanie guzików, wiązanie sznurowadeł;</w:t>
      </w:r>
    </w:p>
    <w:p w:rsidR="00656363" w:rsidRPr="009E677B" w:rsidRDefault="00656363" w:rsidP="00656363">
      <w:pPr>
        <w:pStyle w:val="Akapitzlist"/>
        <w:numPr>
          <w:ilvl w:val="0"/>
          <w:numId w:val="4"/>
        </w:numPr>
        <w:spacing w:before="0" w:after="0" w:line="240" w:lineRule="auto"/>
        <w:rPr>
          <w:rFonts w:ascii="Calibri" w:eastAsiaTheme="minorHAnsi" w:hAnsi="Calibri"/>
          <w:lang w:eastAsia="pl-PL"/>
        </w:rPr>
      </w:pPr>
      <w:r w:rsidRPr="009E677B">
        <w:rPr>
          <w:rFonts w:ascii="Calibri" w:eastAsiaTheme="minorHAnsi" w:hAnsi="Calibri"/>
          <w:lang w:eastAsia="pl-PL"/>
        </w:rPr>
        <w:t>spożywa posiłki z użyciem sztućców, nakrywa do stołu i sprząta po posiłku;</w:t>
      </w:r>
    </w:p>
    <w:p w:rsidR="00656363" w:rsidRPr="009E677B" w:rsidRDefault="00656363" w:rsidP="00656363">
      <w:pPr>
        <w:pStyle w:val="Akapitzlist"/>
        <w:numPr>
          <w:ilvl w:val="0"/>
          <w:numId w:val="4"/>
        </w:numPr>
        <w:spacing w:before="0" w:after="0" w:line="240" w:lineRule="auto"/>
        <w:rPr>
          <w:rFonts w:ascii="Calibri" w:eastAsiaTheme="minorHAnsi" w:hAnsi="Calibri"/>
          <w:lang w:eastAsia="pl-PL"/>
        </w:rPr>
      </w:pPr>
      <w:r w:rsidRPr="009E677B">
        <w:rPr>
          <w:rFonts w:ascii="Calibri" w:eastAsiaTheme="minorHAnsi" w:hAnsi="Calibri"/>
          <w:lang w:eastAsia="pl-PL"/>
        </w:rPr>
        <w:lastRenderedPageBreak/>
        <w:t>komunikuje potrzebę ruchu, odpoczynku itp.;</w:t>
      </w:r>
    </w:p>
    <w:p w:rsidR="00656363" w:rsidRPr="009E677B" w:rsidRDefault="00656363" w:rsidP="00656363">
      <w:pPr>
        <w:pStyle w:val="Akapitzlist"/>
        <w:numPr>
          <w:ilvl w:val="0"/>
          <w:numId w:val="4"/>
        </w:numPr>
        <w:spacing w:before="0" w:after="0" w:line="240" w:lineRule="auto"/>
        <w:rPr>
          <w:rFonts w:ascii="Calibri" w:eastAsiaTheme="minorHAnsi" w:hAnsi="Calibri"/>
          <w:lang w:eastAsia="pl-PL"/>
        </w:rPr>
      </w:pPr>
      <w:r w:rsidRPr="009E677B">
        <w:rPr>
          <w:rFonts w:ascii="Calibri" w:eastAsiaTheme="minorHAnsi" w:hAnsi="Calibri"/>
          <w:lang w:eastAsia="pl-PL"/>
        </w:rPr>
        <w:t xml:space="preserve">uczestniczy w zabawach ruchowych, w tym rytmicznych, muzycznych, naśladowczych, z przyborami lub bez nich; wykonuje różne formy ruchu: bieżne, skoczne, z </w:t>
      </w:r>
      <w:proofErr w:type="spellStart"/>
      <w:r w:rsidRPr="009E677B">
        <w:rPr>
          <w:rFonts w:ascii="Calibri" w:eastAsiaTheme="minorHAnsi" w:hAnsi="Calibri"/>
          <w:lang w:eastAsia="pl-PL"/>
        </w:rPr>
        <w:t>czworakowaniem</w:t>
      </w:r>
      <w:proofErr w:type="spellEnd"/>
      <w:r w:rsidRPr="009E677B">
        <w:rPr>
          <w:rFonts w:ascii="Calibri" w:eastAsiaTheme="minorHAnsi" w:hAnsi="Calibri"/>
          <w:lang w:eastAsia="pl-PL"/>
        </w:rPr>
        <w:t>, rzutne;</w:t>
      </w:r>
    </w:p>
    <w:p w:rsidR="00656363" w:rsidRPr="009E677B" w:rsidRDefault="00656363" w:rsidP="00656363">
      <w:pPr>
        <w:pStyle w:val="Akapitzlist"/>
        <w:numPr>
          <w:ilvl w:val="0"/>
          <w:numId w:val="4"/>
        </w:numPr>
        <w:spacing w:before="0" w:after="0" w:line="240" w:lineRule="auto"/>
        <w:rPr>
          <w:rFonts w:ascii="Calibri" w:eastAsiaTheme="minorHAnsi" w:hAnsi="Calibri"/>
          <w:lang w:eastAsia="pl-PL"/>
        </w:rPr>
      </w:pPr>
      <w:r w:rsidRPr="009E677B">
        <w:rPr>
          <w:rFonts w:ascii="Calibri" w:eastAsiaTheme="minorHAnsi" w:hAnsi="Calibri"/>
          <w:lang w:eastAsia="pl-PL"/>
        </w:rPr>
        <w:t>inicjuje zabawy konstrukcyjne, majsterkuje, buduje, wykorzystując zabawki, materiały użytkowe, w tym materiał naturalny;</w:t>
      </w:r>
    </w:p>
    <w:p w:rsidR="00656363" w:rsidRPr="009E677B" w:rsidRDefault="00656363" w:rsidP="00656363">
      <w:pPr>
        <w:pStyle w:val="Akapitzlist"/>
        <w:numPr>
          <w:ilvl w:val="0"/>
          <w:numId w:val="4"/>
        </w:numPr>
        <w:spacing w:before="0" w:after="0" w:line="240" w:lineRule="auto"/>
        <w:rPr>
          <w:rFonts w:ascii="Calibri" w:eastAsiaTheme="minorHAnsi" w:hAnsi="Calibri"/>
          <w:lang w:eastAsia="pl-PL"/>
        </w:rPr>
      </w:pPr>
      <w:r w:rsidRPr="009E677B">
        <w:rPr>
          <w:rFonts w:ascii="Calibri" w:eastAsiaTheme="minorHAnsi" w:hAnsi="Calibri"/>
          <w:lang w:eastAsia="pl-PL"/>
        </w:rPr>
        <w:t>wykonuje czynności, takie jak: sprzątanie, pakowanie, trzymanie przedmiotów jedną ręką i oburącz, małych przedmiotów z wykorzystaniem odpowiednio ukształtowanych chwytów dłoni, używa chwytu pisarskiego podczas rysowania, kreślenia i pierwszych prób pisania;</w:t>
      </w:r>
    </w:p>
    <w:p w:rsidR="00656363" w:rsidRPr="009E677B" w:rsidRDefault="00656363" w:rsidP="00656363">
      <w:pPr>
        <w:pStyle w:val="Akapitzlist"/>
        <w:numPr>
          <w:ilvl w:val="0"/>
          <w:numId w:val="4"/>
        </w:numPr>
        <w:spacing w:before="0" w:after="0" w:line="240" w:lineRule="auto"/>
        <w:rPr>
          <w:rFonts w:ascii="Calibri" w:eastAsiaTheme="minorHAnsi" w:hAnsi="Calibri"/>
          <w:lang w:eastAsia="pl-PL"/>
        </w:rPr>
      </w:pPr>
      <w:r w:rsidRPr="009E677B">
        <w:rPr>
          <w:rFonts w:ascii="Calibri" w:eastAsiaTheme="minorHAnsi" w:hAnsi="Calibri"/>
          <w:lang w:eastAsia="pl-PL"/>
        </w:rPr>
        <w:t>wykonuje podstawowe ćwiczenia kształtujące nawyk utrzymania prawidłowej postawy ciała;</w:t>
      </w:r>
    </w:p>
    <w:p w:rsidR="00656363" w:rsidRPr="009E677B" w:rsidRDefault="00656363" w:rsidP="00656363">
      <w:pPr>
        <w:pStyle w:val="Akapitzlist"/>
        <w:numPr>
          <w:ilvl w:val="0"/>
          <w:numId w:val="4"/>
        </w:numPr>
        <w:spacing w:before="0" w:after="0" w:line="240" w:lineRule="auto"/>
        <w:rPr>
          <w:rFonts w:ascii="Calibri" w:eastAsiaTheme="minorHAnsi" w:hAnsi="Calibri"/>
          <w:lang w:eastAsia="pl-PL"/>
        </w:rPr>
      </w:pPr>
      <w:r w:rsidRPr="009E677B">
        <w:rPr>
          <w:rFonts w:ascii="Calibri" w:eastAsiaTheme="minorHAnsi" w:hAnsi="Calibri"/>
          <w:lang w:eastAsia="pl-PL"/>
        </w:rPr>
        <w:t>wykazuje sprawność ciała i koordynację w stopniu pozwalającym na rozpoczęcie systematycznej nauki czynności złożonych, takich jak czytanie i pisanie.</w:t>
      </w:r>
    </w:p>
    <w:p w:rsidR="00656363" w:rsidRPr="009E677B" w:rsidRDefault="00656363" w:rsidP="00656363">
      <w:pPr>
        <w:spacing w:before="0" w:after="0" w:line="259" w:lineRule="auto"/>
        <w:rPr>
          <w:rFonts w:ascii="Calibri" w:eastAsia="Times New Roman" w:hAnsi="Calibri"/>
          <w:b/>
          <w:color w:val="000000"/>
          <w:lang w:eastAsia="pl-PL"/>
        </w:rPr>
      </w:pPr>
    </w:p>
    <w:p w:rsidR="00656363" w:rsidRPr="00733D73" w:rsidRDefault="00656363" w:rsidP="00656363">
      <w:pPr>
        <w:spacing w:before="0" w:after="0" w:line="259" w:lineRule="auto"/>
        <w:rPr>
          <w:rFonts w:ascii="Calibri" w:eastAsia="Times New Roman" w:hAnsi="Calibri"/>
          <w:b/>
          <w:color w:val="000000"/>
          <w:sz w:val="24"/>
          <w:szCs w:val="24"/>
          <w:lang w:eastAsia="pl-PL"/>
        </w:rPr>
      </w:pPr>
    </w:p>
    <w:p w:rsidR="00656363" w:rsidRPr="00733D73" w:rsidRDefault="00656363" w:rsidP="00656363">
      <w:pPr>
        <w:pStyle w:val="Akapitzlist"/>
        <w:numPr>
          <w:ilvl w:val="0"/>
          <w:numId w:val="5"/>
        </w:numPr>
        <w:spacing w:before="0" w:after="0" w:line="259" w:lineRule="auto"/>
        <w:rPr>
          <w:rFonts w:ascii="Calibri" w:eastAsia="Times New Roman" w:hAnsi="Calibri"/>
          <w:b/>
          <w:color w:val="000000"/>
          <w:sz w:val="24"/>
          <w:szCs w:val="24"/>
          <w:lang w:eastAsia="pl-PL"/>
        </w:rPr>
      </w:pPr>
      <w:r w:rsidRPr="00733D73">
        <w:rPr>
          <w:rFonts w:ascii="Calibri" w:eastAsia="Times New Roman" w:hAnsi="Calibri"/>
          <w:b/>
          <w:color w:val="000000"/>
          <w:sz w:val="24"/>
          <w:szCs w:val="24"/>
          <w:lang w:eastAsia="pl-PL"/>
        </w:rPr>
        <w:t>Emocjonalny obszar rozwoju dziecka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"/>
        <w:gridCol w:w="1366"/>
        <w:gridCol w:w="1398"/>
        <w:gridCol w:w="1354"/>
        <w:gridCol w:w="1363"/>
        <w:gridCol w:w="1347"/>
        <w:gridCol w:w="1299"/>
        <w:gridCol w:w="1345"/>
        <w:gridCol w:w="1365"/>
        <w:gridCol w:w="1299"/>
        <w:gridCol w:w="1364"/>
      </w:tblGrid>
      <w:tr w:rsidR="00656363" w:rsidRPr="00733D73" w:rsidTr="00F8782F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63" w:rsidRPr="00733D73" w:rsidRDefault="00656363" w:rsidP="00F8782F">
            <w:pPr>
              <w:spacing w:before="0" w:after="0" w:line="240" w:lineRule="atLeast"/>
              <w:jc w:val="both"/>
              <w:rPr>
                <w:rFonts w:ascii="Calibri" w:eastAsia="Times New Roman" w:hAnsi="Calibri"/>
                <w:sz w:val="24"/>
                <w:szCs w:val="24"/>
                <w:lang w:eastAsia="pl-PL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63" w:rsidRPr="00733D73" w:rsidRDefault="00656363" w:rsidP="00F8782F">
            <w:pPr>
              <w:spacing w:before="0" w:after="0"/>
              <w:rPr>
                <w:rFonts w:ascii="Calibri" w:hAnsi="Calibri"/>
                <w:sz w:val="24"/>
                <w:szCs w:val="24"/>
              </w:rPr>
            </w:pPr>
            <w:r w:rsidRPr="00733D73">
              <w:rPr>
                <w:rFonts w:ascii="Calibri" w:hAnsi="Calibri"/>
                <w:sz w:val="24"/>
                <w:szCs w:val="24"/>
              </w:rPr>
              <w:t>wrzesień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63" w:rsidRPr="00733D73" w:rsidRDefault="00656363" w:rsidP="00F8782F">
            <w:pPr>
              <w:spacing w:before="0" w:after="0"/>
              <w:rPr>
                <w:rFonts w:ascii="Calibri" w:hAnsi="Calibri"/>
                <w:sz w:val="24"/>
                <w:szCs w:val="24"/>
              </w:rPr>
            </w:pPr>
            <w:r w:rsidRPr="00733D73">
              <w:rPr>
                <w:rFonts w:ascii="Calibri" w:hAnsi="Calibri"/>
                <w:sz w:val="24"/>
                <w:szCs w:val="24"/>
              </w:rPr>
              <w:t>październik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63" w:rsidRPr="00733D73" w:rsidRDefault="00656363" w:rsidP="00F8782F">
            <w:pPr>
              <w:spacing w:before="0" w:after="0"/>
              <w:rPr>
                <w:rFonts w:ascii="Calibri" w:hAnsi="Calibri"/>
                <w:sz w:val="24"/>
                <w:szCs w:val="24"/>
              </w:rPr>
            </w:pPr>
            <w:r w:rsidRPr="00733D73">
              <w:rPr>
                <w:rFonts w:ascii="Calibri" w:hAnsi="Calibri"/>
                <w:sz w:val="24"/>
                <w:szCs w:val="24"/>
              </w:rPr>
              <w:t>listopad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63" w:rsidRPr="00733D73" w:rsidRDefault="00656363" w:rsidP="00F8782F">
            <w:pPr>
              <w:spacing w:before="0" w:after="0"/>
              <w:rPr>
                <w:rFonts w:ascii="Calibri" w:hAnsi="Calibri"/>
                <w:sz w:val="24"/>
                <w:szCs w:val="24"/>
              </w:rPr>
            </w:pPr>
            <w:r w:rsidRPr="00733D73">
              <w:rPr>
                <w:rFonts w:ascii="Calibri" w:hAnsi="Calibri"/>
                <w:sz w:val="24"/>
                <w:szCs w:val="24"/>
              </w:rPr>
              <w:t>grudzień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63" w:rsidRPr="00733D73" w:rsidRDefault="00656363" w:rsidP="00F8782F">
            <w:pPr>
              <w:spacing w:before="0" w:after="0"/>
              <w:rPr>
                <w:rFonts w:ascii="Calibri" w:hAnsi="Calibri"/>
                <w:sz w:val="24"/>
                <w:szCs w:val="24"/>
              </w:rPr>
            </w:pPr>
            <w:r w:rsidRPr="00733D73">
              <w:rPr>
                <w:rFonts w:ascii="Calibri" w:hAnsi="Calibri"/>
                <w:sz w:val="24"/>
                <w:szCs w:val="24"/>
              </w:rPr>
              <w:t>styczeń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63" w:rsidRPr="00733D73" w:rsidRDefault="00656363" w:rsidP="00F8782F">
            <w:pPr>
              <w:spacing w:before="0" w:after="0"/>
              <w:rPr>
                <w:rFonts w:ascii="Calibri" w:hAnsi="Calibri"/>
                <w:sz w:val="24"/>
                <w:szCs w:val="24"/>
              </w:rPr>
            </w:pPr>
            <w:r w:rsidRPr="00733D73">
              <w:rPr>
                <w:rFonts w:ascii="Calibri" w:hAnsi="Calibri"/>
                <w:sz w:val="24"/>
                <w:szCs w:val="24"/>
              </w:rPr>
              <w:t>luty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63" w:rsidRPr="00733D73" w:rsidRDefault="00656363" w:rsidP="00F8782F">
            <w:pPr>
              <w:spacing w:before="0" w:after="0"/>
              <w:rPr>
                <w:rFonts w:ascii="Calibri" w:hAnsi="Calibri"/>
                <w:sz w:val="24"/>
                <w:szCs w:val="24"/>
              </w:rPr>
            </w:pPr>
            <w:r w:rsidRPr="00733D73">
              <w:rPr>
                <w:rFonts w:ascii="Calibri" w:hAnsi="Calibri"/>
                <w:sz w:val="24"/>
                <w:szCs w:val="24"/>
              </w:rPr>
              <w:t>marzec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63" w:rsidRPr="00733D73" w:rsidRDefault="00656363" w:rsidP="00F8782F">
            <w:pPr>
              <w:spacing w:before="0" w:after="0"/>
              <w:rPr>
                <w:rFonts w:ascii="Calibri" w:hAnsi="Calibri"/>
                <w:sz w:val="24"/>
                <w:szCs w:val="24"/>
              </w:rPr>
            </w:pPr>
            <w:r w:rsidRPr="00733D73">
              <w:rPr>
                <w:rFonts w:ascii="Calibri" w:hAnsi="Calibri"/>
                <w:sz w:val="24"/>
                <w:szCs w:val="24"/>
              </w:rPr>
              <w:t>kwiecień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63" w:rsidRPr="00733D73" w:rsidRDefault="00656363" w:rsidP="00F8782F">
            <w:pPr>
              <w:spacing w:before="0" w:after="0"/>
              <w:rPr>
                <w:rFonts w:ascii="Calibri" w:hAnsi="Calibri"/>
                <w:sz w:val="24"/>
                <w:szCs w:val="24"/>
              </w:rPr>
            </w:pPr>
            <w:r w:rsidRPr="00733D73">
              <w:rPr>
                <w:rFonts w:ascii="Calibri" w:hAnsi="Calibri"/>
                <w:sz w:val="24"/>
                <w:szCs w:val="24"/>
              </w:rPr>
              <w:t>maj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63" w:rsidRPr="00733D73" w:rsidRDefault="00656363" w:rsidP="00F8782F">
            <w:pPr>
              <w:spacing w:before="0" w:after="0"/>
              <w:rPr>
                <w:rFonts w:ascii="Calibri" w:hAnsi="Calibri"/>
                <w:sz w:val="24"/>
                <w:szCs w:val="24"/>
              </w:rPr>
            </w:pPr>
            <w:r w:rsidRPr="00733D73">
              <w:rPr>
                <w:rFonts w:ascii="Calibri" w:hAnsi="Calibri"/>
                <w:sz w:val="24"/>
                <w:szCs w:val="24"/>
              </w:rPr>
              <w:t>czerwiec</w:t>
            </w:r>
          </w:p>
        </w:tc>
      </w:tr>
      <w:tr w:rsidR="00656363" w:rsidRPr="00733D73" w:rsidTr="00F8782F">
        <w:tc>
          <w:tcPr>
            <w:tcW w:w="536" w:type="dxa"/>
          </w:tcPr>
          <w:p w:rsidR="00656363" w:rsidRPr="00733D73" w:rsidRDefault="00656363" w:rsidP="00656363">
            <w:pPr>
              <w:pStyle w:val="Akapitzlist"/>
              <w:numPr>
                <w:ilvl w:val="0"/>
                <w:numId w:val="3"/>
              </w:numPr>
              <w:spacing w:before="0" w:after="0" w:line="240" w:lineRule="atLeast"/>
              <w:ind w:left="0" w:firstLine="0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0" w:type="dxa"/>
          </w:tcPr>
          <w:p w:rsidR="00656363" w:rsidRPr="00733D73" w:rsidRDefault="00656363" w:rsidP="00F8782F">
            <w:pPr>
              <w:spacing w:before="0" w:after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0" w:type="dxa"/>
          </w:tcPr>
          <w:p w:rsidR="00656363" w:rsidRPr="00733D73" w:rsidRDefault="00656363" w:rsidP="00F8782F">
            <w:pPr>
              <w:spacing w:before="0" w:after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0" w:type="dxa"/>
          </w:tcPr>
          <w:p w:rsidR="00656363" w:rsidRPr="00733D73" w:rsidRDefault="00656363" w:rsidP="00F8782F">
            <w:pPr>
              <w:spacing w:before="0" w:after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0" w:type="dxa"/>
          </w:tcPr>
          <w:p w:rsidR="00656363" w:rsidRPr="00733D73" w:rsidRDefault="00656363" w:rsidP="00F8782F">
            <w:pPr>
              <w:spacing w:before="0" w:after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0" w:type="dxa"/>
          </w:tcPr>
          <w:p w:rsidR="00656363" w:rsidRPr="00733D73" w:rsidRDefault="00656363" w:rsidP="00F8782F">
            <w:pPr>
              <w:spacing w:before="0" w:after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0" w:type="dxa"/>
          </w:tcPr>
          <w:p w:rsidR="00656363" w:rsidRPr="00733D73" w:rsidRDefault="00656363" w:rsidP="00F8782F">
            <w:pPr>
              <w:spacing w:before="0" w:after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0" w:type="dxa"/>
          </w:tcPr>
          <w:p w:rsidR="00656363" w:rsidRPr="00733D73" w:rsidRDefault="00656363" w:rsidP="00F8782F">
            <w:pPr>
              <w:spacing w:before="0" w:after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0" w:type="dxa"/>
          </w:tcPr>
          <w:p w:rsidR="00656363" w:rsidRPr="00733D73" w:rsidRDefault="00656363" w:rsidP="00F8782F">
            <w:pPr>
              <w:spacing w:before="0" w:after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0" w:type="dxa"/>
          </w:tcPr>
          <w:p w:rsidR="00656363" w:rsidRPr="00733D73" w:rsidRDefault="00656363" w:rsidP="00F8782F">
            <w:pPr>
              <w:spacing w:before="0" w:after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1" w:type="dxa"/>
          </w:tcPr>
          <w:p w:rsidR="00656363" w:rsidRPr="00733D73" w:rsidRDefault="00656363" w:rsidP="00F8782F">
            <w:pPr>
              <w:spacing w:before="0" w:after="0"/>
              <w:rPr>
                <w:rFonts w:ascii="Calibri" w:hAnsi="Calibri"/>
                <w:sz w:val="24"/>
                <w:szCs w:val="24"/>
              </w:rPr>
            </w:pPr>
          </w:p>
        </w:tc>
      </w:tr>
      <w:tr w:rsidR="00656363" w:rsidRPr="00733D73" w:rsidTr="00F8782F">
        <w:tc>
          <w:tcPr>
            <w:tcW w:w="536" w:type="dxa"/>
          </w:tcPr>
          <w:p w:rsidR="00656363" w:rsidRPr="00733D73" w:rsidRDefault="00656363" w:rsidP="00656363">
            <w:pPr>
              <w:pStyle w:val="Akapitzlist"/>
              <w:numPr>
                <w:ilvl w:val="0"/>
                <w:numId w:val="3"/>
              </w:numPr>
              <w:spacing w:before="0" w:after="0"/>
              <w:ind w:left="0" w:firstLine="0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0" w:type="dxa"/>
          </w:tcPr>
          <w:p w:rsidR="00656363" w:rsidRPr="00733D73" w:rsidRDefault="00656363" w:rsidP="00F8782F">
            <w:pPr>
              <w:spacing w:before="0" w:after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0" w:type="dxa"/>
          </w:tcPr>
          <w:p w:rsidR="00656363" w:rsidRPr="00733D73" w:rsidRDefault="00656363" w:rsidP="00F8782F">
            <w:pPr>
              <w:spacing w:before="0" w:after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0" w:type="dxa"/>
          </w:tcPr>
          <w:p w:rsidR="00656363" w:rsidRPr="00733D73" w:rsidRDefault="00656363" w:rsidP="00F8782F">
            <w:pPr>
              <w:spacing w:before="0" w:after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0" w:type="dxa"/>
          </w:tcPr>
          <w:p w:rsidR="00656363" w:rsidRPr="00733D73" w:rsidRDefault="00656363" w:rsidP="00F8782F">
            <w:pPr>
              <w:spacing w:before="0" w:after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0" w:type="dxa"/>
          </w:tcPr>
          <w:p w:rsidR="00656363" w:rsidRPr="00733D73" w:rsidRDefault="00656363" w:rsidP="00F8782F">
            <w:pPr>
              <w:spacing w:before="0" w:after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0" w:type="dxa"/>
          </w:tcPr>
          <w:p w:rsidR="00656363" w:rsidRPr="00733D73" w:rsidRDefault="00656363" w:rsidP="00F8782F">
            <w:pPr>
              <w:spacing w:before="0" w:after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0" w:type="dxa"/>
          </w:tcPr>
          <w:p w:rsidR="00656363" w:rsidRPr="00733D73" w:rsidRDefault="00656363" w:rsidP="00F8782F">
            <w:pPr>
              <w:spacing w:before="0" w:after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0" w:type="dxa"/>
          </w:tcPr>
          <w:p w:rsidR="00656363" w:rsidRPr="00733D73" w:rsidRDefault="00656363" w:rsidP="00F8782F">
            <w:pPr>
              <w:spacing w:before="0" w:after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0" w:type="dxa"/>
          </w:tcPr>
          <w:p w:rsidR="00656363" w:rsidRPr="00733D73" w:rsidRDefault="00656363" w:rsidP="00F8782F">
            <w:pPr>
              <w:spacing w:before="0" w:after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1" w:type="dxa"/>
          </w:tcPr>
          <w:p w:rsidR="00656363" w:rsidRPr="00733D73" w:rsidRDefault="00656363" w:rsidP="00F8782F">
            <w:pPr>
              <w:spacing w:before="0" w:after="0"/>
              <w:rPr>
                <w:rFonts w:ascii="Calibri" w:hAnsi="Calibri"/>
                <w:sz w:val="24"/>
                <w:szCs w:val="24"/>
              </w:rPr>
            </w:pPr>
          </w:p>
        </w:tc>
      </w:tr>
      <w:tr w:rsidR="00656363" w:rsidRPr="00733D73" w:rsidTr="00F8782F">
        <w:tc>
          <w:tcPr>
            <w:tcW w:w="536" w:type="dxa"/>
          </w:tcPr>
          <w:p w:rsidR="00656363" w:rsidRPr="00733D73" w:rsidRDefault="00656363" w:rsidP="00656363">
            <w:pPr>
              <w:pStyle w:val="Akapitzlist"/>
              <w:numPr>
                <w:ilvl w:val="0"/>
                <w:numId w:val="3"/>
              </w:numPr>
              <w:spacing w:before="0" w:after="0" w:line="240" w:lineRule="atLeast"/>
              <w:ind w:left="0" w:firstLine="0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0" w:type="dxa"/>
          </w:tcPr>
          <w:p w:rsidR="00656363" w:rsidRPr="00733D73" w:rsidRDefault="00656363" w:rsidP="00F8782F">
            <w:pPr>
              <w:spacing w:before="0" w:after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0" w:type="dxa"/>
          </w:tcPr>
          <w:p w:rsidR="00656363" w:rsidRPr="00733D73" w:rsidRDefault="00656363" w:rsidP="00F8782F">
            <w:pPr>
              <w:spacing w:before="0" w:after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0" w:type="dxa"/>
          </w:tcPr>
          <w:p w:rsidR="00656363" w:rsidRPr="00733D73" w:rsidRDefault="00656363" w:rsidP="00F8782F">
            <w:pPr>
              <w:spacing w:before="0" w:after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0" w:type="dxa"/>
          </w:tcPr>
          <w:p w:rsidR="00656363" w:rsidRPr="00733D73" w:rsidRDefault="00656363" w:rsidP="00F8782F">
            <w:pPr>
              <w:spacing w:before="0" w:after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0" w:type="dxa"/>
          </w:tcPr>
          <w:p w:rsidR="00656363" w:rsidRPr="00733D73" w:rsidRDefault="00656363" w:rsidP="00F8782F">
            <w:pPr>
              <w:spacing w:before="0" w:after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0" w:type="dxa"/>
          </w:tcPr>
          <w:p w:rsidR="00656363" w:rsidRPr="00733D73" w:rsidRDefault="00656363" w:rsidP="00F8782F">
            <w:pPr>
              <w:spacing w:before="0" w:after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0" w:type="dxa"/>
          </w:tcPr>
          <w:p w:rsidR="00656363" w:rsidRPr="00733D73" w:rsidRDefault="00656363" w:rsidP="00F8782F">
            <w:pPr>
              <w:spacing w:before="0" w:after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0" w:type="dxa"/>
          </w:tcPr>
          <w:p w:rsidR="00656363" w:rsidRPr="00733D73" w:rsidRDefault="00656363" w:rsidP="00F8782F">
            <w:pPr>
              <w:spacing w:before="0" w:after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0" w:type="dxa"/>
          </w:tcPr>
          <w:p w:rsidR="00656363" w:rsidRPr="00733D73" w:rsidRDefault="00656363" w:rsidP="00F8782F">
            <w:pPr>
              <w:spacing w:before="0" w:after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1" w:type="dxa"/>
          </w:tcPr>
          <w:p w:rsidR="00656363" w:rsidRPr="00733D73" w:rsidRDefault="00656363" w:rsidP="00F8782F">
            <w:pPr>
              <w:spacing w:before="0" w:after="0"/>
              <w:rPr>
                <w:rFonts w:ascii="Calibri" w:hAnsi="Calibri"/>
                <w:sz w:val="24"/>
                <w:szCs w:val="24"/>
              </w:rPr>
            </w:pPr>
          </w:p>
        </w:tc>
      </w:tr>
      <w:tr w:rsidR="00656363" w:rsidRPr="00733D73" w:rsidTr="00F8782F">
        <w:tc>
          <w:tcPr>
            <w:tcW w:w="536" w:type="dxa"/>
          </w:tcPr>
          <w:p w:rsidR="00656363" w:rsidRPr="00733D73" w:rsidRDefault="00656363" w:rsidP="00656363">
            <w:pPr>
              <w:pStyle w:val="Akapitzlist"/>
              <w:numPr>
                <w:ilvl w:val="0"/>
                <w:numId w:val="3"/>
              </w:numPr>
              <w:spacing w:before="0" w:after="0"/>
              <w:ind w:left="0" w:firstLine="0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0" w:type="dxa"/>
          </w:tcPr>
          <w:p w:rsidR="00656363" w:rsidRPr="00733D73" w:rsidRDefault="00656363" w:rsidP="00F8782F">
            <w:pPr>
              <w:spacing w:before="0" w:after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0" w:type="dxa"/>
          </w:tcPr>
          <w:p w:rsidR="00656363" w:rsidRPr="00733D73" w:rsidRDefault="00656363" w:rsidP="00F8782F">
            <w:pPr>
              <w:spacing w:before="0" w:after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0" w:type="dxa"/>
          </w:tcPr>
          <w:p w:rsidR="00656363" w:rsidRPr="00733D73" w:rsidRDefault="00656363" w:rsidP="00F8782F">
            <w:pPr>
              <w:spacing w:before="0" w:after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0" w:type="dxa"/>
          </w:tcPr>
          <w:p w:rsidR="00656363" w:rsidRPr="00733D73" w:rsidRDefault="00656363" w:rsidP="00F8782F">
            <w:pPr>
              <w:spacing w:before="0" w:after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0" w:type="dxa"/>
          </w:tcPr>
          <w:p w:rsidR="00656363" w:rsidRPr="00733D73" w:rsidRDefault="00656363" w:rsidP="00F8782F">
            <w:pPr>
              <w:spacing w:before="0" w:after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0" w:type="dxa"/>
          </w:tcPr>
          <w:p w:rsidR="00656363" w:rsidRPr="00733D73" w:rsidRDefault="00656363" w:rsidP="00F8782F">
            <w:pPr>
              <w:spacing w:before="0" w:after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0" w:type="dxa"/>
          </w:tcPr>
          <w:p w:rsidR="00656363" w:rsidRPr="00733D73" w:rsidRDefault="00656363" w:rsidP="00F8782F">
            <w:pPr>
              <w:spacing w:before="0" w:after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0" w:type="dxa"/>
          </w:tcPr>
          <w:p w:rsidR="00656363" w:rsidRPr="00733D73" w:rsidRDefault="00656363" w:rsidP="00F8782F">
            <w:pPr>
              <w:spacing w:before="0" w:after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0" w:type="dxa"/>
          </w:tcPr>
          <w:p w:rsidR="00656363" w:rsidRPr="00733D73" w:rsidRDefault="00656363" w:rsidP="00F8782F">
            <w:pPr>
              <w:spacing w:before="0" w:after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1" w:type="dxa"/>
          </w:tcPr>
          <w:p w:rsidR="00656363" w:rsidRPr="00733D73" w:rsidRDefault="00656363" w:rsidP="00F8782F">
            <w:pPr>
              <w:spacing w:before="0" w:after="0"/>
              <w:rPr>
                <w:rFonts w:ascii="Calibri" w:hAnsi="Calibri"/>
                <w:sz w:val="24"/>
                <w:szCs w:val="24"/>
              </w:rPr>
            </w:pPr>
          </w:p>
        </w:tc>
      </w:tr>
      <w:tr w:rsidR="00656363" w:rsidRPr="00733D73" w:rsidTr="00F8782F">
        <w:tc>
          <w:tcPr>
            <w:tcW w:w="536" w:type="dxa"/>
          </w:tcPr>
          <w:p w:rsidR="00656363" w:rsidRPr="00733D73" w:rsidRDefault="00656363" w:rsidP="00656363">
            <w:pPr>
              <w:pStyle w:val="Akapitzlist"/>
              <w:numPr>
                <w:ilvl w:val="0"/>
                <w:numId w:val="3"/>
              </w:numPr>
              <w:spacing w:before="0" w:after="0"/>
              <w:ind w:left="0" w:firstLine="0"/>
              <w:jc w:val="both"/>
              <w:rPr>
                <w:rFonts w:ascii="Calibri" w:eastAsia="Times New Roman" w:hAnsi="Calibri"/>
                <w:sz w:val="24"/>
                <w:szCs w:val="24"/>
                <w:lang w:eastAsia="pl-PL"/>
              </w:rPr>
            </w:pPr>
          </w:p>
        </w:tc>
        <w:tc>
          <w:tcPr>
            <w:tcW w:w="1410" w:type="dxa"/>
          </w:tcPr>
          <w:p w:rsidR="00656363" w:rsidRPr="00733D73" w:rsidRDefault="00656363" w:rsidP="00F8782F">
            <w:pPr>
              <w:spacing w:before="0" w:after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0" w:type="dxa"/>
          </w:tcPr>
          <w:p w:rsidR="00656363" w:rsidRPr="00733D73" w:rsidRDefault="00656363" w:rsidP="00F8782F">
            <w:pPr>
              <w:spacing w:before="0" w:after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0" w:type="dxa"/>
          </w:tcPr>
          <w:p w:rsidR="00656363" w:rsidRPr="00733D73" w:rsidRDefault="00656363" w:rsidP="00F8782F">
            <w:pPr>
              <w:spacing w:before="0" w:after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0" w:type="dxa"/>
          </w:tcPr>
          <w:p w:rsidR="00656363" w:rsidRPr="00733D73" w:rsidRDefault="00656363" w:rsidP="00F8782F">
            <w:pPr>
              <w:spacing w:before="0" w:after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0" w:type="dxa"/>
          </w:tcPr>
          <w:p w:rsidR="00656363" w:rsidRPr="00733D73" w:rsidRDefault="00656363" w:rsidP="00F8782F">
            <w:pPr>
              <w:spacing w:before="0" w:after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0" w:type="dxa"/>
          </w:tcPr>
          <w:p w:rsidR="00656363" w:rsidRPr="00733D73" w:rsidRDefault="00656363" w:rsidP="00F8782F">
            <w:pPr>
              <w:spacing w:before="0" w:after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0" w:type="dxa"/>
          </w:tcPr>
          <w:p w:rsidR="00656363" w:rsidRPr="00733D73" w:rsidRDefault="00656363" w:rsidP="00F8782F">
            <w:pPr>
              <w:spacing w:before="0" w:after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0" w:type="dxa"/>
          </w:tcPr>
          <w:p w:rsidR="00656363" w:rsidRPr="00733D73" w:rsidRDefault="00656363" w:rsidP="00F8782F">
            <w:pPr>
              <w:spacing w:before="0" w:after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0" w:type="dxa"/>
          </w:tcPr>
          <w:p w:rsidR="00656363" w:rsidRPr="00733D73" w:rsidRDefault="00656363" w:rsidP="00F8782F">
            <w:pPr>
              <w:spacing w:before="0" w:after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1" w:type="dxa"/>
          </w:tcPr>
          <w:p w:rsidR="00656363" w:rsidRPr="00733D73" w:rsidRDefault="00656363" w:rsidP="00F8782F">
            <w:pPr>
              <w:spacing w:before="0" w:after="0"/>
              <w:rPr>
                <w:rFonts w:ascii="Calibri" w:hAnsi="Calibri"/>
                <w:sz w:val="24"/>
                <w:szCs w:val="24"/>
              </w:rPr>
            </w:pPr>
          </w:p>
        </w:tc>
      </w:tr>
      <w:tr w:rsidR="00656363" w:rsidRPr="00733D73" w:rsidTr="00F8782F">
        <w:tc>
          <w:tcPr>
            <w:tcW w:w="536" w:type="dxa"/>
          </w:tcPr>
          <w:p w:rsidR="00656363" w:rsidRPr="00733D73" w:rsidRDefault="00656363" w:rsidP="00656363">
            <w:pPr>
              <w:pStyle w:val="Akapitzlist"/>
              <w:numPr>
                <w:ilvl w:val="0"/>
                <w:numId w:val="3"/>
              </w:numPr>
              <w:spacing w:before="0" w:after="0"/>
              <w:ind w:left="0" w:firstLine="0"/>
              <w:jc w:val="both"/>
              <w:rPr>
                <w:rFonts w:ascii="Calibri" w:eastAsia="Times New Roman" w:hAnsi="Calibri"/>
                <w:sz w:val="24"/>
                <w:szCs w:val="24"/>
                <w:lang w:eastAsia="pl-PL"/>
              </w:rPr>
            </w:pPr>
          </w:p>
        </w:tc>
        <w:tc>
          <w:tcPr>
            <w:tcW w:w="1410" w:type="dxa"/>
          </w:tcPr>
          <w:p w:rsidR="00656363" w:rsidRPr="00733D73" w:rsidRDefault="00656363" w:rsidP="00F8782F">
            <w:pPr>
              <w:spacing w:before="0" w:after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0" w:type="dxa"/>
          </w:tcPr>
          <w:p w:rsidR="00656363" w:rsidRPr="00733D73" w:rsidRDefault="00656363" w:rsidP="00F8782F">
            <w:pPr>
              <w:spacing w:before="0" w:after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0" w:type="dxa"/>
          </w:tcPr>
          <w:p w:rsidR="00656363" w:rsidRPr="00733D73" w:rsidRDefault="00656363" w:rsidP="00F8782F">
            <w:pPr>
              <w:spacing w:before="0" w:after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0" w:type="dxa"/>
          </w:tcPr>
          <w:p w:rsidR="00656363" w:rsidRPr="00733D73" w:rsidRDefault="00656363" w:rsidP="00F8782F">
            <w:pPr>
              <w:spacing w:before="0" w:after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0" w:type="dxa"/>
          </w:tcPr>
          <w:p w:rsidR="00656363" w:rsidRPr="00733D73" w:rsidRDefault="00656363" w:rsidP="00F8782F">
            <w:pPr>
              <w:spacing w:before="0" w:after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0" w:type="dxa"/>
          </w:tcPr>
          <w:p w:rsidR="00656363" w:rsidRPr="00733D73" w:rsidRDefault="00656363" w:rsidP="00F8782F">
            <w:pPr>
              <w:spacing w:before="0" w:after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0" w:type="dxa"/>
          </w:tcPr>
          <w:p w:rsidR="00656363" w:rsidRPr="00733D73" w:rsidRDefault="00656363" w:rsidP="00F8782F">
            <w:pPr>
              <w:spacing w:before="0" w:after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0" w:type="dxa"/>
          </w:tcPr>
          <w:p w:rsidR="00656363" w:rsidRPr="00733D73" w:rsidRDefault="00656363" w:rsidP="00F8782F">
            <w:pPr>
              <w:spacing w:before="0" w:after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0" w:type="dxa"/>
          </w:tcPr>
          <w:p w:rsidR="00656363" w:rsidRPr="00733D73" w:rsidRDefault="00656363" w:rsidP="00F8782F">
            <w:pPr>
              <w:spacing w:before="0" w:after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1" w:type="dxa"/>
          </w:tcPr>
          <w:p w:rsidR="00656363" w:rsidRPr="00733D73" w:rsidRDefault="00656363" w:rsidP="00F8782F">
            <w:pPr>
              <w:spacing w:before="0" w:after="0"/>
              <w:rPr>
                <w:rFonts w:ascii="Calibri" w:hAnsi="Calibri"/>
                <w:sz w:val="24"/>
                <w:szCs w:val="24"/>
              </w:rPr>
            </w:pPr>
          </w:p>
        </w:tc>
      </w:tr>
      <w:tr w:rsidR="00656363" w:rsidRPr="00733D73" w:rsidTr="00F8782F">
        <w:tc>
          <w:tcPr>
            <w:tcW w:w="536" w:type="dxa"/>
          </w:tcPr>
          <w:p w:rsidR="00656363" w:rsidRPr="00733D73" w:rsidRDefault="00656363" w:rsidP="00656363">
            <w:pPr>
              <w:pStyle w:val="Akapitzlist"/>
              <w:numPr>
                <w:ilvl w:val="0"/>
                <w:numId w:val="3"/>
              </w:numPr>
              <w:spacing w:before="0" w:after="0"/>
              <w:ind w:left="0" w:firstLine="0"/>
              <w:jc w:val="both"/>
              <w:rPr>
                <w:rFonts w:ascii="Calibri" w:eastAsia="Times New Roman" w:hAnsi="Calibri"/>
                <w:sz w:val="24"/>
                <w:szCs w:val="24"/>
                <w:lang w:eastAsia="pl-PL"/>
              </w:rPr>
            </w:pPr>
          </w:p>
        </w:tc>
        <w:tc>
          <w:tcPr>
            <w:tcW w:w="1410" w:type="dxa"/>
          </w:tcPr>
          <w:p w:rsidR="00656363" w:rsidRPr="00733D73" w:rsidRDefault="00656363" w:rsidP="00F8782F">
            <w:pPr>
              <w:spacing w:before="0" w:after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0" w:type="dxa"/>
          </w:tcPr>
          <w:p w:rsidR="00656363" w:rsidRPr="00733D73" w:rsidRDefault="00656363" w:rsidP="00F8782F">
            <w:pPr>
              <w:spacing w:before="0" w:after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0" w:type="dxa"/>
          </w:tcPr>
          <w:p w:rsidR="00656363" w:rsidRPr="00733D73" w:rsidRDefault="00656363" w:rsidP="00F8782F">
            <w:pPr>
              <w:spacing w:before="0" w:after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0" w:type="dxa"/>
          </w:tcPr>
          <w:p w:rsidR="00656363" w:rsidRPr="00733D73" w:rsidRDefault="00656363" w:rsidP="00F8782F">
            <w:pPr>
              <w:spacing w:before="0" w:after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0" w:type="dxa"/>
          </w:tcPr>
          <w:p w:rsidR="00656363" w:rsidRPr="00733D73" w:rsidRDefault="00656363" w:rsidP="00F8782F">
            <w:pPr>
              <w:spacing w:before="0" w:after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0" w:type="dxa"/>
          </w:tcPr>
          <w:p w:rsidR="00656363" w:rsidRPr="00733D73" w:rsidRDefault="00656363" w:rsidP="00F8782F">
            <w:pPr>
              <w:spacing w:before="0" w:after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0" w:type="dxa"/>
          </w:tcPr>
          <w:p w:rsidR="00656363" w:rsidRPr="00733D73" w:rsidRDefault="00656363" w:rsidP="00F8782F">
            <w:pPr>
              <w:spacing w:before="0" w:after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0" w:type="dxa"/>
          </w:tcPr>
          <w:p w:rsidR="00656363" w:rsidRPr="00733D73" w:rsidRDefault="00656363" w:rsidP="00F8782F">
            <w:pPr>
              <w:spacing w:before="0" w:after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0" w:type="dxa"/>
          </w:tcPr>
          <w:p w:rsidR="00656363" w:rsidRPr="00733D73" w:rsidRDefault="00656363" w:rsidP="00F8782F">
            <w:pPr>
              <w:spacing w:before="0" w:after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1" w:type="dxa"/>
          </w:tcPr>
          <w:p w:rsidR="00656363" w:rsidRPr="00733D73" w:rsidRDefault="00656363" w:rsidP="00F8782F">
            <w:pPr>
              <w:spacing w:before="0" w:after="0"/>
              <w:rPr>
                <w:rFonts w:ascii="Calibri" w:hAnsi="Calibri"/>
                <w:sz w:val="24"/>
                <w:szCs w:val="24"/>
              </w:rPr>
            </w:pPr>
          </w:p>
        </w:tc>
      </w:tr>
      <w:tr w:rsidR="00656363" w:rsidRPr="00733D73" w:rsidTr="00F8782F">
        <w:tc>
          <w:tcPr>
            <w:tcW w:w="536" w:type="dxa"/>
          </w:tcPr>
          <w:p w:rsidR="00656363" w:rsidRPr="00733D73" w:rsidRDefault="00656363" w:rsidP="00656363">
            <w:pPr>
              <w:pStyle w:val="Akapitzlist"/>
              <w:numPr>
                <w:ilvl w:val="0"/>
                <w:numId w:val="3"/>
              </w:numPr>
              <w:spacing w:before="0" w:after="0"/>
              <w:ind w:left="0" w:firstLine="0"/>
              <w:jc w:val="both"/>
              <w:rPr>
                <w:rFonts w:ascii="Calibri" w:eastAsia="Times New Roman" w:hAnsi="Calibri"/>
                <w:sz w:val="24"/>
                <w:szCs w:val="24"/>
                <w:lang w:eastAsia="pl-PL"/>
              </w:rPr>
            </w:pPr>
          </w:p>
        </w:tc>
        <w:tc>
          <w:tcPr>
            <w:tcW w:w="1410" w:type="dxa"/>
          </w:tcPr>
          <w:p w:rsidR="00656363" w:rsidRPr="00733D73" w:rsidRDefault="00656363" w:rsidP="00F8782F">
            <w:pPr>
              <w:spacing w:before="0" w:after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0" w:type="dxa"/>
          </w:tcPr>
          <w:p w:rsidR="00656363" w:rsidRPr="00733D73" w:rsidRDefault="00656363" w:rsidP="00F8782F">
            <w:pPr>
              <w:spacing w:before="0" w:after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0" w:type="dxa"/>
          </w:tcPr>
          <w:p w:rsidR="00656363" w:rsidRPr="00733D73" w:rsidRDefault="00656363" w:rsidP="00F8782F">
            <w:pPr>
              <w:spacing w:before="0" w:after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0" w:type="dxa"/>
          </w:tcPr>
          <w:p w:rsidR="00656363" w:rsidRPr="00733D73" w:rsidRDefault="00656363" w:rsidP="00F8782F">
            <w:pPr>
              <w:spacing w:before="0" w:after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0" w:type="dxa"/>
          </w:tcPr>
          <w:p w:rsidR="00656363" w:rsidRPr="00733D73" w:rsidRDefault="00656363" w:rsidP="00F8782F">
            <w:pPr>
              <w:spacing w:before="0" w:after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0" w:type="dxa"/>
          </w:tcPr>
          <w:p w:rsidR="00656363" w:rsidRPr="00733D73" w:rsidRDefault="00656363" w:rsidP="00F8782F">
            <w:pPr>
              <w:spacing w:before="0" w:after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0" w:type="dxa"/>
          </w:tcPr>
          <w:p w:rsidR="00656363" w:rsidRPr="00733D73" w:rsidRDefault="00656363" w:rsidP="00F8782F">
            <w:pPr>
              <w:spacing w:before="0" w:after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0" w:type="dxa"/>
          </w:tcPr>
          <w:p w:rsidR="00656363" w:rsidRPr="00733D73" w:rsidRDefault="00656363" w:rsidP="00F8782F">
            <w:pPr>
              <w:spacing w:before="0" w:after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0" w:type="dxa"/>
          </w:tcPr>
          <w:p w:rsidR="00656363" w:rsidRPr="00733D73" w:rsidRDefault="00656363" w:rsidP="00F8782F">
            <w:pPr>
              <w:spacing w:before="0" w:after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1" w:type="dxa"/>
          </w:tcPr>
          <w:p w:rsidR="00656363" w:rsidRPr="00733D73" w:rsidRDefault="00656363" w:rsidP="00F8782F">
            <w:pPr>
              <w:spacing w:before="0" w:after="0"/>
              <w:rPr>
                <w:rFonts w:ascii="Calibri" w:hAnsi="Calibri"/>
                <w:sz w:val="24"/>
                <w:szCs w:val="24"/>
              </w:rPr>
            </w:pPr>
          </w:p>
        </w:tc>
      </w:tr>
      <w:tr w:rsidR="00656363" w:rsidRPr="00733D73" w:rsidTr="00F8782F">
        <w:tc>
          <w:tcPr>
            <w:tcW w:w="536" w:type="dxa"/>
          </w:tcPr>
          <w:p w:rsidR="00656363" w:rsidRPr="00733D73" w:rsidRDefault="00656363" w:rsidP="00656363">
            <w:pPr>
              <w:pStyle w:val="Akapitzlist"/>
              <w:numPr>
                <w:ilvl w:val="0"/>
                <w:numId w:val="3"/>
              </w:numPr>
              <w:spacing w:before="0" w:after="0"/>
              <w:ind w:left="0" w:firstLine="0"/>
              <w:jc w:val="both"/>
              <w:rPr>
                <w:rFonts w:ascii="Calibri" w:eastAsia="Times New Roman" w:hAnsi="Calibri"/>
                <w:sz w:val="24"/>
                <w:szCs w:val="24"/>
                <w:lang w:eastAsia="pl-PL"/>
              </w:rPr>
            </w:pPr>
          </w:p>
        </w:tc>
        <w:tc>
          <w:tcPr>
            <w:tcW w:w="1410" w:type="dxa"/>
          </w:tcPr>
          <w:p w:rsidR="00656363" w:rsidRPr="00733D73" w:rsidRDefault="00656363" w:rsidP="00F8782F">
            <w:pPr>
              <w:spacing w:before="0" w:after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0" w:type="dxa"/>
          </w:tcPr>
          <w:p w:rsidR="00656363" w:rsidRPr="00733D73" w:rsidRDefault="00656363" w:rsidP="00F8782F">
            <w:pPr>
              <w:spacing w:before="0" w:after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0" w:type="dxa"/>
          </w:tcPr>
          <w:p w:rsidR="00656363" w:rsidRPr="00733D73" w:rsidRDefault="00656363" w:rsidP="00F8782F">
            <w:pPr>
              <w:spacing w:before="0" w:after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0" w:type="dxa"/>
          </w:tcPr>
          <w:p w:rsidR="00656363" w:rsidRPr="00733D73" w:rsidRDefault="00656363" w:rsidP="00F8782F">
            <w:pPr>
              <w:spacing w:before="0" w:after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0" w:type="dxa"/>
          </w:tcPr>
          <w:p w:rsidR="00656363" w:rsidRPr="00733D73" w:rsidRDefault="00656363" w:rsidP="00F8782F">
            <w:pPr>
              <w:spacing w:before="0" w:after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0" w:type="dxa"/>
          </w:tcPr>
          <w:p w:rsidR="00656363" w:rsidRPr="00733D73" w:rsidRDefault="00656363" w:rsidP="00F8782F">
            <w:pPr>
              <w:spacing w:before="0" w:after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0" w:type="dxa"/>
          </w:tcPr>
          <w:p w:rsidR="00656363" w:rsidRPr="00733D73" w:rsidRDefault="00656363" w:rsidP="00F8782F">
            <w:pPr>
              <w:spacing w:before="0" w:after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0" w:type="dxa"/>
          </w:tcPr>
          <w:p w:rsidR="00656363" w:rsidRPr="00733D73" w:rsidRDefault="00656363" w:rsidP="00F8782F">
            <w:pPr>
              <w:spacing w:before="0" w:after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0" w:type="dxa"/>
          </w:tcPr>
          <w:p w:rsidR="00656363" w:rsidRPr="00733D73" w:rsidRDefault="00656363" w:rsidP="00F8782F">
            <w:pPr>
              <w:spacing w:before="0" w:after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1" w:type="dxa"/>
          </w:tcPr>
          <w:p w:rsidR="00656363" w:rsidRPr="00733D73" w:rsidRDefault="00656363" w:rsidP="00F8782F">
            <w:pPr>
              <w:spacing w:before="0" w:after="0"/>
              <w:rPr>
                <w:rFonts w:ascii="Calibri" w:hAnsi="Calibri"/>
                <w:sz w:val="24"/>
                <w:szCs w:val="24"/>
              </w:rPr>
            </w:pPr>
          </w:p>
        </w:tc>
      </w:tr>
      <w:tr w:rsidR="00656363" w:rsidRPr="00733D73" w:rsidTr="00F8782F">
        <w:tc>
          <w:tcPr>
            <w:tcW w:w="536" w:type="dxa"/>
          </w:tcPr>
          <w:p w:rsidR="00656363" w:rsidRPr="00733D73" w:rsidRDefault="00656363" w:rsidP="00656363">
            <w:pPr>
              <w:pStyle w:val="Akapitzlist"/>
              <w:numPr>
                <w:ilvl w:val="0"/>
                <w:numId w:val="3"/>
              </w:numPr>
              <w:spacing w:before="0" w:after="0"/>
              <w:ind w:left="0" w:firstLine="0"/>
              <w:jc w:val="both"/>
              <w:rPr>
                <w:rFonts w:ascii="Calibri" w:eastAsia="Times New Roman" w:hAnsi="Calibri"/>
                <w:sz w:val="24"/>
                <w:szCs w:val="24"/>
                <w:lang w:eastAsia="pl-PL"/>
              </w:rPr>
            </w:pPr>
          </w:p>
        </w:tc>
        <w:tc>
          <w:tcPr>
            <w:tcW w:w="1410" w:type="dxa"/>
          </w:tcPr>
          <w:p w:rsidR="00656363" w:rsidRPr="00733D73" w:rsidRDefault="00656363" w:rsidP="00F8782F">
            <w:pPr>
              <w:spacing w:before="0" w:after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0" w:type="dxa"/>
          </w:tcPr>
          <w:p w:rsidR="00656363" w:rsidRPr="00733D73" w:rsidRDefault="00656363" w:rsidP="00F8782F">
            <w:pPr>
              <w:spacing w:before="0" w:after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0" w:type="dxa"/>
          </w:tcPr>
          <w:p w:rsidR="00656363" w:rsidRPr="00733D73" w:rsidRDefault="00656363" w:rsidP="00F8782F">
            <w:pPr>
              <w:spacing w:before="0" w:after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0" w:type="dxa"/>
          </w:tcPr>
          <w:p w:rsidR="00656363" w:rsidRPr="00733D73" w:rsidRDefault="00656363" w:rsidP="00F8782F">
            <w:pPr>
              <w:spacing w:before="0" w:after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0" w:type="dxa"/>
          </w:tcPr>
          <w:p w:rsidR="00656363" w:rsidRPr="00733D73" w:rsidRDefault="00656363" w:rsidP="00F8782F">
            <w:pPr>
              <w:spacing w:before="0" w:after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0" w:type="dxa"/>
          </w:tcPr>
          <w:p w:rsidR="00656363" w:rsidRPr="00733D73" w:rsidRDefault="00656363" w:rsidP="00F8782F">
            <w:pPr>
              <w:spacing w:before="0" w:after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0" w:type="dxa"/>
          </w:tcPr>
          <w:p w:rsidR="00656363" w:rsidRPr="00733D73" w:rsidRDefault="00656363" w:rsidP="00F8782F">
            <w:pPr>
              <w:spacing w:before="0" w:after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0" w:type="dxa"/>
          </w:tcPr>
          <w:p w:rsidR="00656363" w:rsidRPr="00733D73" w:rsidRDefault="00656363" w:rsidP="00F8782F">
            <w:pPr>
              <w:spacing w:before="0" w:after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0" w:type="dxa"/>
          </w:tcPr>
          <w:p w:rsidR="00656363" w:rsidRPr="00733D73" w:rsidRDefault="00656363" w:rsidP="00F8782F">
            <w:pPr>
              <w:spacing w:before="0" w:after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1" w:type="dxa"/>
          </w:tcPr>
          <w:p w:rsidR="00656363" w:rsidRPr="00733D73" w:rsidRDefault="00656363" w:rsidP="00F8782F">
            <w:pPr>
              <w:spacing w:before="0" w:after="0"/>
              <w:rPr>
                <w:rFonts w:ascii="Calibri" w:hAnsi="Calibri"/>
                <w:sz w:val="24"/>
                <w:szCs w:val="24"/>
              </w:rPr>
            </w:pPr>
          </w:p>
        </w:tc>
      </w:tr>
      <w:tr w:rsidR="00656363" w:rsidRPr="00733D73" w:rsidTr="00F8782F">
        <w:tc>
          <w:tcPr>
            <w:tcW w:w="536" w:type="dxa"/>
          </w:tcPr>
          <w:p w:rsidR="00656363" w:rsidRPr="00733D73" w:rsidRDefault="00656363" w:rsidP="00656363">
            <w:pPr>
              <w:pStyle w:val="Akapitzlist"/>
              <w:numPr>
                <w:ilvl w:val="0"/>
                <w:numId w:val="3"/>
              </w:numPr>
              <w:spacing w:before="0" w:after="0"/>
              <w:ind w:left="0" w:firstLine="0"/>
              <w:jc w:val="both"/>
              <w:rPr>
                <w:rFonts w:ascii="Calibri" w:eastAsia="Times New Roman" w:hAnsi="Calibri"/>
                <w:sz w:val="24"/>
                <w:szCs w:val="24"/>
                <w:lang w:eastAsia="pl-PL"/>
              </w:rPr>
            </w:pPr>
          </w:p>
        </w:tc>
        <w:tc>
          <w:tcPr>
            <w:tcW w:w="1410" w:type="dxa"/>
          </w:tcPr>
          <w:p w:rsidR="00656363" w:rsidRPr="00733D73" w:rsidRDefault="00656363" w:rsidP="00F8782F">
            <w:pPr>
              <w:spacing w:before="0" w:after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0" w:type="dxa"/>
          </w:tcPr>
          <w:p w:rsidR="00656363" w:rsidRPr="00733D73" w:rsidRDefault="00656363" w:rsidP="00F8782F">
            <w:pPr>
              <w:spacing w:before="0" w:after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0" w:type="dxa"/>
          </w:tcPr>
          <w:p w:rsidR="00656363" w:rsidRPr="00733D73" w:rsidRDefault="00656363" w:rsidP="00F8782F">
            <w:pPr>
              <w:spacing w:before="0" w:after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0" w:type="dxa"/>
          </w:tcPr>
          <w:p w:rsidR="00656363" w:rsidRPr="00733D73" w:rsidRDefault="00656363" w:rsidP="00F8782F">
            <w:pPr>
              <w:spacing w:before="0" w:after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0" w:type="dxa"/>
          </w:tcPr>
          <w:p w:rsidR="00656363" w:rsidRPr="00733D73" w:rsidRDefault="00656363" w:rsidP="00F8782F">
            <w:pPr>
              <w:spacing w:before="0" w:after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0" w:type="dxa"/>
          </w:tcPr>
          <w:p w:rsidR="00656363" w:rsidRPr="00733D73" w:rsidRDefault="00656363" w:rsidP="00F8782F">
            <w:pPr>
              <w:spacing w:before="0" w:after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0" w:type="dxa"/>
          </w:tcPr>
          <w:p w:rsidR="00656363" w:rsidRPr="00733D73" w:rsidRDefault="00656363" w:rsidP="00F8782F">
            <w:pPr>
              <w:spacing w:before="0" w:after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0" w:type="dxa"/>
          </w:tcPr>
          <w:p w:rsidR="00656363" w:rsidRPr="00733D73" w:rsidRDefault="00656363" w:rsidP="00F8782F">
            <w:pPr>
              <w:spacing w:before="0" w:after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0" w:type="dxa"/>
          </w:tcPr>
          <w:p w:rsidR="00656363" w:rsidRPr="00733D73" w:rsidRDefault="00656363" w:rsidP="00F8782F">
            <w:pPr>
              <w:spacing w:before="0" w:after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1" w:type="dxa"/>
          </w:tcPr>
          <w:p w:rsidR="00656363" w:rsidRPr="00733D73" w:rsidRDefault="00656363" w:rsidP="00F8782F">
            <w:pPr>
              <w:spacing w:before="0" w:after="0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656363" w:rsidRPr="00733D73" w:rsidRDefault="00656363" w:rsidP="00656363">
      <w:pPr>
        <w:pStyle w:val="Akapitzlist"/>
        <w:spacing w:before="0" w:after="0"/>
        <w:ind w:left="1080"/>
        <w:rPr>
          <w:rFonts w:ascii="Calibri" w:eastAsia="Times New Roman" w:hAnsi="Calibri"/>
          <w:b/>
          <w:color w:val="000000"/>
          <w:sz w:val="24"/>
          <w:szCs w:val="24"/>
          <w:lang w:eastAsia="pl-PL"/>
        </w:rPr>
      </w:pPr>
    </w:p>
    <w:p w:rsidR="00656363" w:rsidRPr="009E677B" w:rsidRDefault="00656363" w:rsidP="00656363">
      <w:pPr>
        <w:spacing w:before="0" w:after="0" w:line="240" w:lineRule="auto"/>
        <w:rPr>
          <w:rFonts w:ascii="Calibri" w:eastAsia="Times New Roman" w:hAnsi="Calibri"/>
          <w:b/>
          <w:lang w:eastAsia="pl-PL"/>
        </w:rPr>
      </w:pPr>
      <w:r w:rsidRPr="009E677B">
        <w:rPr>
          <w:rFonts w:ascii="Calibri" w:eastAsia="Times New Roman" w:hAnsi="Calibri"/>
          <w:b/>
          <w:lang w:eastAsia="pl-PL"/>
        </w:rPr>
        <w:t>Emocjonalny obszar rozwoju dziecka. Dziecko przygotowane do podjęcia nauki w szkole:</w:t>
      </w:r>
    </w:p>
    <w:p w:rsidR="00656363" w:rsidRPr="009E677B" w:rsidRDefault="00656363" w:rsidP="00656363">
      <w:pPr>
        <w:pStyle w:val="text-justify"/>
        <w:numPr>
          <w:ilvl w:val="0"/>
          <w:numId w:val="6"/>
        </w:numPr>
        <w:spacing w:before="0" w:beforeAutospacing="0" w:after="0" w:afterAutospacing="0"/>
        <w:rPr>
          <w:rFonts w:ascii="Calibri" w:hAnsi="Calibri" w:cs="Times New Roman"/>
        </w:rPr>
      </w:pPr>
      <w:r w:rsidRPr="009E677B">
        <w:rPr>
          <w:rFonts w:ascii="Calibri" w:hAnsi="Calibri" w:cs="Times New Roman"/>
        </w:rPr>
        <w:t>rozpoznaje i nazywa podstawowe emocje, próbuje radzić sobie z ich przeżywaniem;</w:t>
      </w:r>
    </w:p>
    <w:p w:rsidR="00656363" w:rsidRPr="009E677B" w:rsidRDefault="00656363" w:rsidP="00656363">
      <w:pPr>
        <w:pStyle w:val="Akapitzlist"/>
        <w:numPr>
          <w:ilvl w:val="0"/>
          <w:numId w:val="6"/>
        </w:numPr>
        <w:spacing w:before="0" w:after="0" w:line="240" w:lineRule="auto"/>
        <w:rPr>
          <w:rFonts w:ascii="Calibri" w:eastAsiaTheme="minorHAnsi" w:hAnsi="Calibri"/>
          <w:lang w:eastAsia="pl-PL"/>
        </w:rPr>
      </w:pPr>
      <w:r w:rsidRPr="009E677B">
        <w:rPr>
          <w:rFonts w:ascii="Calibri" w:eastAsiaTheme="minorHAnsi" w:hAnsi="Calibri"/>
          <w:lang w:eastAsia="pl-PL"/>
        </w:rPr>
        <w:t>szanuje emocje swoje i innych osób;</w:t>
      </w:r>
    </w:p>
    <w:p w:rsidR="00656363" w:rsidRPr="009E677B" w:rsidRDefault="00656363" w:rsidP="00656363">
      <w:pPr>
        <w:pStyle w:val="Akapitzlist"/>
        <w:numPr>
          <w:ilvl w:val="0"/>
          <w:numId w:val="6"/>
        </w:numPr>
        <w:spacing w:before="0" w:after="0" w:line="240" w:lineRule="auto"/>
        <w:rPr>
          <w:rFonts w:ascii="Calibri" w:eastAsiaTheme="minorHAnsi" w:hAnsi="Calibri"/>
          <w:lang w:eastAsia="pl-PL"/>
        </w:rPr>
      </w:pPr>
      <w:r w:rsidRPr="009E677B">
        <w:rPr>
          <w:rFonts w:ascii="Calibri" w:eastAsiaTheme="minorHAnsi" w:hAnsi="Calibri"/>
          <w:lang w:eastAsia="pl-PL"/>
        </w:rPr>
        <w:t>przeżywa emocje w sposób umożliwiający mu adaptację w nowym otoczeniu, np. w nowej grupie dzieci, nowej grupie starszych dzieci, a także w nowej grupie dzieci i osób dorosłych;</w:t>
      </w:r>
    </w:p>
    <w:p w:rsidR="00656363" w:rsidRPr="009E677B" w:rsidRDefault="00656363" w:rsidP="00656363">
      <w:pPr>
        <w:pStyle w:val="Akapitzlist"/>
        <w:numPr>
          <w:ilvl w:val="0"/>
          <w:numId w:val="6"/>
        </w:numPr>
        <w:spacing w:before="0" w:after="0" w:line="240" w:lineRule="auto"/>
        <w:rPr>
          <w:rFonts w:ascii="Calibri" w:eastAsiaTheme="minorHAnsi" w:hAnsi="Calibri"/>
          <w:lang w:eastAsia="pl-PL"/>
        </w:rPr>
      </w:pPr>
      <w:r w:rsidRPr="009E677B">
        <w:rPr>
          <w:rFonts w:ascii="Calibri" w:eastAsiaTheme="minorHAnsi" w:hAnsi="Calibri"/>
          <w:lang w:eastAsia="pl-PL"/>
        </w:rPr>
        <w:t>przedstawia swoje emocje i uczucia, używając charakterystycznych dla dziecka form wyrazu;</w:t>
      </w:r>
    </w:p>
    <w:p w:rsidR="00656363" w:rsidRPr="009E677B" w:rsidRDefault="00656363" w:rsidP="00656363">
      <w:pPr>
        <w:pStyle w:val="Akapitzlist"/>
        <w:numPr>
          <w:ilvl w:val="0"/>
          <w:numId w:val="6"/>
        </w:numPr>
        <w:spacing w:before="0" w:after="0" w:line="240" w:lineRule="auto"/>
        <w:rPr>
          <w:rFonts w:ascii="Calibri" w:eastAsiaTheme="minorHAnsi" w:hAnsi="Calibri"/>
          <w:lang w:eastAsia="pl-PL"/>
        </w:rPr>
      </w:pPr>
      <w:r w:rsidRPr="009E677B">
        <w:rPr>
          <w:rFonts w:ascii="Calibri" w:eastAsiaTheme="minorHAnsi" w:hAnsi="Calibri"/>
          <w:lang w:eastAsia="pl-PL"/>
        </w:rPr>
        <w:t>rozstaje się z rodzicami bez lęku, ma świadomość, że rozstanie takie bywa dłuższe lub krótsze;</w:t>
      </w:r>
    </w:p>
    <w:p w:rsidR="00656363" w:rsidRPr="009E677B" w:rsidRDefault="00656363" w:rsidP="00656363">
      <w:pPr>
        <w:pStyle w:val="Akapitzlist"/>
        <w:numPr>
          <w:ilvl w:val="0"/>
          <w:numId w:val="6"/>
        </w:numPr>
        <w:spacing w:before="0" w:after="0" w:line="240" w:lineRule="auto"/>
        <w:rPr>
          <w:rFonts w:ascii="Calibri" w:eastAsiaTheme="minorHAnsi" w:hAnsi="Calibri"/>
          <w:lang w:eastAsia="pl-PL"/>
        </w:rPr>
      </w:pPr>
      <w:r w:rsidRPr="009E677B">
        <w:rPr>
          <w:rFonts w:ascii="Calibri" w:eastAsiaTheme="minorHAnsi" w:hAnsi="Calibri"/>
          <w:lang w:eastAsia="pl-PL"/>
        </w:rPr>
        <w:lastRenderedPageBreak/>
        <w:t>rozróżnia emocje i uczucia przyjemne i nieprzyjemne, ma świadomość, że odczuwają i przeżywają je wszyscy ludzie;</w:t>
      </w:r>
    </w:p>
    <w:p w:rsidR="00656363" w:rsidRPr="009E677B" w:rsidRDefault="00656363" w:rsidP="00656363">
      <w:pPr>
        <w:pStyle w:val="Akapitzlist"/>
        <w:numPr>
          <w:ilvl w:val="0"/>
          <w:numId w:val="6"/>
        </w:numPr>
        <w:spacing w:before="0" w:after="0" w:line="240" w:lineRule="auto"/>
        <w:rPr>
          <w:rFonts w:ascii="Calibri" w:eastAsiaTheme="minorHAnsi" w:hAnsi="Calibri"/>
          <w:lang w:eastAsia="pl-PL"/>
        </w:rPr>
      </w:pPr>
      <w:r w:rsidRPr="009E677B">
        <w:rPr>
          <w:rFonts w:ascii="Calibri" w:eastAsiaTheme="minorHAnsi" w:hAnsi="Calibri"/>
          <w:lang w:eastAsia="pl-PL"/>
        </w:rPr>
        <w:t>szuka wsparcia w sytuacjach trudnych dla niego emocjonalnie; wdraża swoje własne strategie, wspierane przez osoby dorosłe lub rówieśników;</w:t>
      </w:r>
    </w:p>
    <w:p w:rsidR="00656363" w:rsidRPr="009E677B" w:rsidRDefault="00656363" w:rsidP="00656363">
      <w:pPr>
        <w:pStyle w:val="Akapitzlist"/>
        <w:numPr>
          <w:ilvl w:val="0"/>
          <w:numId w:val="6"/>
        </w:numPr>
        <w:spacing w:before="0" w:after="0" w:line="240" w:lineRule="auto"/>
        <w:rPr>
          <w:rFonts w:ascii="Calibri" w:eastAsiaTheme="minorHAnsi" w:hAnsi="Calibri"/>
          <w:lang w:eastAsia="pl-PL"/>
        </w:rPr>
      </w:pPr>
      <w:r w:rsidRPr="009E677B">
        <w:rPr>
          <w:rFonts w:ascii="Calibri" w:eastAsiaTheme="minorHAnsi" w:hAnsi="Calibri"/>
          <w:lang w:eastAsia="pl-PL"/>
        </w:rPr>
        <w:t xml:space="preserve">zauważa, że nie wszystkie przeżywane emocje i uczucia mogą być </w:t>
      </w:r>
      <w:r w:rsidRPr="009E677B">
        <w:rPr>
          <w:rFonts w:ascii="Calibri" w:eastAsiaTheme="minorHAnsi" w:hAnsi="Calibri"/>
          <w:i/>
          <w:iCs/>
          <w:lang w:eastAsia="pl-PL"/>
        </w:rPr>
        <w:t>podstawą</w:t>
      </w:r>
      <w:r w:rsidRPr="009E677B">
        <w:rPr>
          <w:rFonts w:ascii="Calibri" w:eastAsiaTheme="minorHAnsi" w:hAnsi="Calibri"/>
          <w:lang w:eastAsia="pl-PL"/>
        </w:rPr>
        <w:t xml:space="preserve"> do podejmowania natychmiastowego działania, panuje nad nieprzyjemną emocją, np. podczas czekania na własną kolej w zabawie lub innej sytuacji;</w:t>
      </w:r>
    </w:p>
    <w:p w:rsidR="00656363" w:rsidRPr="009E677B" w:rsidRDefault="00656363" w:rsidP="00656363">
      <w:pPr>
        <w:pStyle w:val="Akapitzlist"/>
        <w:numPr>
          <w:ilvl w:val="0"/>
          <w:numId w:val="6"/>
        </w:numPr>
        <w:spacing w:before="0" w:after="0" w:line="240" w:lineRule="auto"/>
        <w:rPr>
          <w:rFonts w:ascii="Calibri" w:eastAsiaTheme="minorHAnsi" w:hAnsi="Calibri"/>
          <w:lang w:eastAsia="pl-PL"/>
        </w:rPr>
      </w:pPr>
      <w:r w:rsidRPr="009E677B">
        <w:rPr>
          <w:rFonts w:ascii="Calibri" w:eastAsiaTheme="minorHAnsi" w:hAnsi="Calibri"/>
          <w:lang w:eastAsia="pl-PL"/>
        </w:rPr>
        <w:t>wczuwa się w emocje i uczucia osób z najbliższego otoczenia;</w:t>
      </w:r>
    </w:p>
    <w:p w:rsidR="00656363" w:rsidRPr="009E677B" w:rsidRDefault="00656363" w:rsidP="00656363">
      <w:pPr>
        <w:pStyle w:val="Akapitzlist"/>
        <w:numPr>
          <w:ilvl w:val="0"/>
          <w:numId w:val="6"/>
        </w:numPr>
        <w:spacing w:before="0" w:after="0" w:line="240" w:lineRule="auto"/>
        <w:rPr>
          <w:rFonts w:ascii="Calibri" w:eastAsiaTheme="minorHAnsi" w:hAnsi="Calibri"/>
          <w:lang w:eastAsia="pl-PL"/>
        </w:rPr>
      </w:pPr>
      <w:r w:rsidRPr="009E677B">
        <w:rPr>
          <w:rFonts w:ascii="Calibri" w:eastAsiaTheme="minorHAnsi" w:hAnsi="Calibri"/>
          <w:lang w:eastAsia="pl-PL"/>
        </w:rPr>
        <w:t>dostrzega, że zwierzęta posiadają zdolność odczuwania, przejawia w stosunku do nich życzliwość i troskę;</w:t>
      </w:r>
    </w:p>
    <w:p w:rsidR="00656363" w:rsidRPr="009E677B" w:rsidRDefault="00656363" w:rsidP="00656363">
      <w:pPr>
        <w:pStyle w:val="Akapitzlist"/>
        <w:numPr>
          <w:ilvl w:val="0"/>
          <w:numId w:val="6"/>
        </w:numPr>
        <w:spacing w:before="0" w:after="0" w:line="240" w:lineRule="auto"/>
        <w:rPr>
          <w:rFonts w:ascii="Calibri" w:eastAsiaTheme="minorHAnsi" w:hAnsi="Calibri"/>
          <w:lang w:eastAsia="pl-PL"/>
        </w:rPr>
      </w:pPr>
      <w:r w:rsidRPr="009E677B">
        <w:rPr>
          <w:rFonts w:ascii="Calibri" w:eastAsiaTheme="minorHAnsi" w:hAnsi="Calibri"/>
          <w:lang w:eastAsia="pl-PL"/>
        </w:rPr>
        <w:t>dostrzega emocjonalną wartość otoczenia przyrodniczego jako źródła satysfakcji estetycznej.</w:t>
      </w:r>
    </w:p>
    <w:p w:rsidR="00656363" w:rsidRPr="009E677B" w:rsidRDefault="00656363" w:rsidP="00656363">
      <w:pPr>
        <w:spacing w:before="0" w:after="0"/>
        <w:ind w:left="360"/>
        <w:rPr>
          <w:rFonts w:ascii="Calibri" w:eastAsia="Times New Roman" w:hAnsi="Calibri"/>
          <w:b/>
          <w:color w:val="000000"/>
          <w:lang w:eastAsia="pl-PL"/>
        </w:rPr>
      </w:pPr>
    </w:p>
    <w:p w:rsidR="00656363" w:rsidRDefault="00656363" w:rsidP="00656363">
      <w:pPr>
        <w:spacing w:before="0" w:after="0"/>
        <w:ind w:left="360"/>
        <w:rPr>
          <w:rFonts w:ascii="Calibri" w:eastAsia="Times New Roman" w:hAnsi="Calibri"/>
          <w:b/>
          <w:color w:val="000000"/>
          <w:sz w:val="24"/>
          <w:szCs w:val="24"/>
          <w:lang w:eastAsia="pl-PL"/>
        </w:rPr>
      </w:pPr>
    </w:p>
    <w:p w:rsidR="00656363" w:rsidRDefault="00656363" w:rsidP="00656363">
      <w:pPr>
        <w:spacing w:before="0" w:after="0"/>
        <w:ind w:left="360"/>
        <w:rPr>
          <w:rFonts w:ascii="Calibri" w:eastAsia="Times New Roman" w:hAnsi="Calibri"/>
          <w:b/>
          <w:color w:val="000000"/>
          <w:sz w:val="24"/>
          <w:szCs w:val="24"/>
          <w:lang w:eastAsia="pl-PL"/>
        </w:rPr>
      </w:pPr>
    </w:p>
    <w:p w:rsidR="00656363" w:rsidRDefault="00656363" w:rsidP="00656363">
      <w:pPr>
        <w:spacing w:before="0" w:after="0"/>
        <w:ind w:left="360"/>
        <w:rPr>
          <w:rFonts w:ascii="Calibri" w:eastAsia="Times New Roman" w:hAnsi="Calibri"/>
          <w:b/>
          <w:color w:val="000000"/>
          <w:sz w:val="24"/>
          <w:szCs w:val="24"/>
          <w:lang w:eastAsia="pl-PL"/>
        </w:rPr>
      </w:pPr>
    </w:p>
    <w:p w:rsidR="00656363" w:rsidRPr="00733D73" w:rsidRDefault="00656363" w:rsidP="00656363">
      <w:pPr>
        <w:spacing w:before="0" w:after="0"/>
        <w:ind w:left="360"/>
        <w:rPr>
          <w:rFonts w:ascii="Calibri" w:eastAsia="Times New Roman" w:hAnsi="Calibri"/>
          <w:b/>
          <w:color w:val="000000"/>
          <w:sz w:val="24"/>
          <w:szCs w:val="24"/>
          <w:lang w:eastAsia="pl-PL"/>
        </w:rPr>
      </w:pPr>
    </w:p>
    <w:p w:rsidR="00656363" w:rsidRPr="00733D73" w:rsidRDefault="00656363" w:rsidP="00656363">
      <w:pPr>
        <w:pStyle w:val="Akapitzlist"/>
        <w:numPr>
          <w:ilvl w:val="0"/>
          <w:numId w:val="5"/>
        </w:numPr>
        <w:spacing w:before="0" w:after="0"/>
        <w:rPr>
          <w:rFonts w:ascii="Calibri" w:eastAsia="Times New Roman" w:hAnsi="Calibri"/>
          <w:b/>
          <w:color w:val="000000"/>
          <w:sz w:val="24"/>
          <w:szCs w:val="24"/>
          <w:lang w:eastAsia="pl-PL"/>
        </w:rPr>
      </w:pPr>
      <w:r w:rsidRPr="00733D73">
        <w:rPr>
          <w:rFonts w:ascii="Calibri" w:eastAsia="Times New Roman" w:hAnsi="Calibri"/>
          <w:b/>
          <w:color w:val="000000"/>
          <w:sz w:val="24"/>
          <w:szCs w:val="24"/>
          <w:lang w:eastAsia="pl-PL"/>
        </w:rPr>
        <w:t>Społeczny obszar rozwoju dziecka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"/>
        <w:gridCol w:w="1366"/>
        <w:gridCol w:w="1398"/>
        <w:gridCol w:w="1354"/>
        <w:gridCol w:w="1364"/>
        <w:gridCol w:w="1347"/>
        <w:gridCol w:w="1299"/>
        <w:gridCol w:w="1345"/>
        <w:gridCol w:w="1365"/>
        <w:gridCol w:w="1299"/>
        <w:gridCol w:w="1364"/>
      </w:tblGrid>
      <w:tr w:rsidR="00656363" w:rsidRPr="00733D73" w:rsidTr="00F8782F">
        <w:trPr>
          <w:trHeight w:val="1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63" w:rsidRPr="00733D73" w:rsidRDefault="00656363" w:rsidP="00F8782F">
            <w:pPr>
              <w:spacing w:before="0" w:after="0" w:line="240" w:lineRule="atLeast"/>
              <w:jc w:val="both"/>
              <w:rPr>
                <w:rFonts w:ascii="Calibri" w:eastAsia="Times New Roman" w:hAnsi="Calibri"/>
                <w:sz w:val="24"/>
                <w:szCs w:val="24"/>
                <w:lang w:eastAsia="pl-PL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63" w:rsidRPr="00733D73" w:rsidRDefault="00656363" w:rsidP="00F8782F">
            <w:pPr>
              <w:spacing w:before="0" w:after="0"/>
              <w:rPr>
                <w:rFonts w:ascii="Calibri" w:hAnsi="Calibri"/>
                <w:sz w:val="24"/>
                <w:szCs w:val="24"/>
              </w:rPr>
            </w:pPr>
            <w:r w:rsidRPr="00733D73">
              <w:rPr>
                <w:rFonts w:ascii="Calibri" w:hAnsi="Calibri"/>
                <w:sz w:val="24"/>
                <w:szCs w:val="24"/>
              </w:rPr>
              <w:t>wrzesień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63" w:rsidRPr="00733D73" w:rsidRDefault="00656363" w:rsidP="00F8782F">
            <w:pPr>
              <w:spacing w:before="0" w:after="0"/>
              <w:rPr>
                <w:rFonts w:ascii="Calibri" w:hAnsi="Calibri"/>
                <w:sz w:val="24"/>
                <w:szCs w:val="24"/>
              </w:rPr>
            </w:pPr>
            <w:r w:rsidRPr="00733D73">
              <w:rPr>
                <w:rFonts w:ascii="Calibri" w:hAnsi="Calibri"/>
                <w:sz w:val="24"/>
                <w:szCs w:val="24"/>
              </w:rPr>
              <w:t>październik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63" w:rsidRPr="00733D73" w:rsidRDefault="00656363" w:rsidP="00F8782F">
            <w:pPr>
              <w:spacing w:before="0" w:after="0"/>
              <w:rPr>
                <w:rFonts w:ascii="Calibri" w:hAnsi="Calibri"/>
                <w:sz w:val="24"/>
                <w:szCs w:val="24"/>
              </w:rPr>
            </w:pPr>
            <w:r w:rsidRPr="00733D73">
              <w:rPr>
                <w:rFonts w:ascii="Calibri" w:hAnsi="Calibri"/>
                <w:sz w:val="24"/>
                <w:szCs w:val="24"/>
              </w:rPr>
              <w:t>listopad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63" w:rsidRPr="00733D73" w:rsidRDefault="00656363" w:rsidP="00F8782F">
            <w:pPr>
              <w:spacing w:before="0" w:after="0"/>
              <w:rPr>
                <w:rFonts w:ascii="Calibri" w:hAnsi="Calibri"/>
                <w:sz w:val="24"/>
                <w:szCs w:val="24"/>
              </w:rPr>
            </w:pPr>
            <w:r w:rsidRPr="00733D73">
              <w:rPr>
                <w:rFonts w:ascii="Calibri" w:hAnsi="Calibri"/>
                <w:sz w:val="24"/>
                <w:szCs w:val="24"/>
              </w:rPr>
              <w:t>grudzień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63" w:rsidRPr="00733D73" w:rsidRDefault="00656363" w:rsidP="00F8782F">
            <w:pPr>
              <w:spacing w:before="0" w:after="0"/>
              <w:rPr>
                <w:rFonts w:ascii="Calibri" w:hAnsi="Calibri"/>
                <w:sz w:val="24"/>
                <w:szCs w:val="24"/>
              </w:rPr>
            </w:pPr>
            <w:r w:rsidRPr="00733D73">
              <w:rPr>
                <w:rFonts w:ascii="Calibri" w:hAnsi="Calibri"/>
                <w:sz w:val="24"/>
                <w:szCs w:val="24"/>
              </w:rPr>
              <w:t>styczeń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63" w:rsidRPr="00733D73" w:rsidRDefault="00656363" w:rsidP="00F8782F">
            <w:pPr>
              <w:spacing w:before="0" w:after="0"/>
              <w:rPr>
                <w:rFonts w:ascii="Calibri" w:hAnsi="Calibri"/>
                <w:sz w:val="24"/>
                <w:szCs w:val="24"/>
              </w:rPr>
            </w:pPr>
            <w:r w:rsidRPr="00733D73">
              <w:rPr>
                <w:rFonts w:ascii="Calibri" w:hAnsi="Calibri"/>
                <w:sz w:val="24"/>
                <w:szCs w:val="24"/>
              </w:rPr>
              <w:t>luty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63" w:rsidRPr="00733D73" w:rsidRDefault="00656363" w:rsidP="00F8782F">
            <w:pPr>
              <w:spacing w:before="0" w:after="0"/>
              <w:rPr>
                <w:rFonts w:ascii="Calibri" w:hAnsi="Calibri"/>
                <w:sz w:val="24"/>
                <w:szCs w:val="24"/>
              </w:rPr>
            </w:pPr>
            <w:r w:rsidRPr="00733D73">
              <w:rPr>
                <w:rFonts w:ascii="Calibri" w:hAnsi="Calibri"/>
                <w:sz w:val="24"/>
                <w:szCs w:val="24"/>
              </w:rPr>
              <w:t>marzec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63" w:rsidRPr="00733D73" w:rsidRDefault="00656363" w:rsidP="00F8782F">
            <w:pPr>
              <w:spacing w:before="0" w:after="0"/>
              <w:rPr>
                <w:rFonts w:ascii="Calibri" w:hAnsi="Calibri"/>
                <w:sz w:val="24"/>
                <w:szCs w:val="24"/>
              </w:rPr>
            </w:pPr>
            <w:r w:rsidRPr="00733D73">
              <w:rPr>
                <w:rFonts w:ascii="Calibri" w:hAnsi="Calibri"/>
                <w:sz w:val="24"/>
                <w:szCs w:val="24"/>
              </w:rPr>
              <w:t>kwiecień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63" w:rsidRPr="00733D73" w:rsidRDefault="00656363" w:rsidP="00F8782F">
            <w:pPr>
              <w:spacing w:before="0" w:after="0"/>
              <w:rPr>
                <w:rFonts w:ascii="Calibri" w:hAnsi="Calibri"/>
                <w:sz w:val="24"/>
                <w:szCs w:val="24"/>
              </w:rPr>
            </w:pPr>
            <w:r w:rsidRPr="00733D73">
              <w:rPr>
                <w:rFonts w:ascii="Calibri" w:hAnsi="Calibri"/>
                <w:sz w:val="24"/>
                <w:szCs w:val="24"/>
              </w:rPr>
              <w:t>maj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63" w:rsidRPr="00733D73" w:rsidRDefault="00656363" w:rsidP="00F8782F">
            <w:pPr>
              <w:spacing w:before="0" w:after="0"/>
              <w:rPr>
                <w:rFonts w:ascii="Calibri" w:hAnsi="Calibri"/>
                <w:sz w:val="24"/>
                <w:szCs w:val="24"/>
              </w:rPr>
            </w:pPr>
            <w:r w:rsidRPr="00733D73">
              <w:rPr>
                <w:rFonts w:ascii="Calibri" w:hAnsi="Calibri"/>
                <w:sz w:val="24"/>
                <w:szCs w:val="24"/>
              </w:rPr>
              <w:t>czerwiec</w:t>
            </w:r>
          </w:p>
        </w:tc>
      </w:tr>
      <w:tr w:rsidR="00656363" w:rsidRPr="00733D73" w:rsidTr="00F8782F">
        <w:tc>
          <w:tcPr>
            <w:tcW w:w="534" w:type="dxa"/>
          </w:tcPr>
          <w:p w:rsidR="00656363" w:rsidRPr="00733D73" w:rsidRDefault="00656363" w:rsidP="00656363">
            <w:pPr>
              <w:pStyle w:val="Akapitzlist"/>
              <w:numPr>
                <w:ilvl w:val="0"/>
                <w:numId w:val="2"/>
              </w:numPr>
              <w:spacing w:before="0" w:after="0" w:line="240" w:lineRule="atLeast"/>
              <w:ind w:left="0" w:firstLine="0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0" w:type="dxa"/>
          </w:tcPr>
          <w:p w:rsidR="00656363" w:rsidRPr="00733D73" w:rsidRDefault="00656363" w:rsidP="00F8782F">
            <w:pPr>
              <w:spacing w:before="0" w:after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0" w:type="dxa"/>
          </w:tcPr>
          <w:p w:rsidR="00656363" w:rsidRPr="00733D73" w:rsidRDefault="00656363" w:rsidP="00F8782F">
            <w:pPr>
              <w:spacing w:before="0" w:after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0" w:type="dxa"/>
          </w:tcPr>
          <w:p w:rsidR="00656363" w:rsidRPr="00733D73" w:rsidRDefault="00656363" w:rsidP="00F8782F">
            <w:pPr>
              <w:spacing w:before="0" w:after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1" w:type="dxa"/>
          </w:tcPr>
          <w:p w:rsidR="00656363" w:rsidRPr="00733D73" w:rsidRDefault="00656363" w:rsidP="00F8782F">
            <w:pPr>
              <w:spacing w:before="0" w:after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0" w:type="dxa"/>
          </w:tcPr>
          <w:p w:rsidR="00656363" w:rsidRPr="00733D73" w:rsidRDefault="00656363" w:rsidP="00F8782F">
            <w:pPr>
              <w:spacing w:before="0" w:after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0" w:type="dxa"/>
          </w:tcPr>
          <w:p w:rsidR="00656363" w:rsidRPr="00733D73" w:rsidRDefault="00656363" w:rsidP="00F8782F">
            <w:pPr>
              <w:spacing w:before="0" w:after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1" w:type="dxa"/>
          </w:tcPr>
          <w:p w:rsidR="00656363" w:rsidRPr="00733D73" w:rsidRDefault="00656363" w:rsidP="00F8782F">
            <w:pPr>
              <w:spacing w:before="0" w:after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0" w:type="dxa"/>
          </w:tcPr>
          <w:p w:rsidR="00656363" w:rsidRPr="00733D73" w:rsidRDefault="00656363" w:rsidP="00F8782F">
            <w:pPr>
              <w:spacing w:before="0" w:after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0" w:type="dxa"/>
          </w:tcPr>
          <w:p w:rsidR="00656363" w:rsidRPr="00733D73" w:rsidRDefault="00656363" w:rsidP="00F8782F">
            <w:pPr>
              <w:spacing w:before="0" w:after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1" w:type="dxa"/>
          </w:tcPr>
          <w:p w:rsidR="00656363" w:rsidRPr="00733D73" w:rsidRDefault="00656363" w:rsidP="00F8782F">
            <w:pPr>
              <w:spacing w:before="0" w:after="0"/>
              <w:rPr>
                <w:rFonts w:ascii="Calibri" w:hAnsi="Calibri"/>
                <w:sz w:val="24"/>
                <w:szCs w:val="24"/>
              </w:rPr>
            </w:pPr>
          </w:p>
        </w:tc>
      </w:tr>
      <w:tr w:rsidR="00656363" w:rsidRPr="00733D73" w:rsidTr="00F8782F">
        <w:trPr>
          <w:trHeight w:val="125"/>
        </w:trPr>
        <w:tc>
          <w:tcPr>
            <w:tcW w:w="534" w:type="dxa"/>
          </w:tcPr>
          <w:p w:rsidR="00656363" w:rsidRPr="00733D73" w:rsidRDefault="00656363" w:rsidP="00656363">
            <w:pPr>
              <w:pStyle w:val="Akapitzlist"/>
              <w:numPr>
                <w:ilvl w:val="0"/>
                <w:numId w:val="2"/>
              </w:numPr>
              <w:spacing w:before="0" w:after="0"/>
              <w:ind w:left="0" w:firstLine="0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0" w:type="dxa"/>
          </w:tcPr>
          <w:p w:rsidR="00656363" w:rsidRPr="00733D73" w:rsidRDefault="00656363" w:rsidP="00F8782F">
            <w:pPr>
              <w:spacing w:before="0" w:after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0" w:type="dxa"/>
          </w:tcPr>
          <w:p w:rsidR="00656363" w:rsidRPr="00733D73" w:rsidRDefault="00656363" w:rsidP="00F8782F">
            <w:pPr>
              <w:spacing w:before="0" w:after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0" w:type="dxa"/>
          </w:tcPr>
          <w:p w:rsidR="00656363" w:rsidRPr="00733D73" w:rsidRDefault="00656363" w:rsidP="00F8782F">
            <w:pPr>
              <w:spacing w:before="0" w:after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1" w:type="dxa"/>
          </w:tcPr>
          <w:p w:rsidR="00656363" w:rsidRPr="00733D73" w:rsidRDefault="00656363" w:rsidP="00F8782F">
            <w:pPr>
              <w:spacing w:before="0" w:after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0" w:type="dxa"/>
          </w:tcPr>
          <w:p w:rsidR="00656363" w:rsidRPr="00733D73" w:rsidRDefault="00656363" w:rsidP="00F8782F">
            <w:pPr>
              <w:spacing w:before="0" w:after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0" w:type="dxa"/>
          </w:tcPr>
          <w:p w:rsidR="00656363" w:rsidRPr="00733D73" w:rsidRDefault="00656363" w:rsidP="00F8782F">
            <w:pPr>
              <w:spacing w:before="0" w:after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1" w:type="dxa"/>
          </w:tcPr>
          <w:p w:rsidR="00656363" w:rsidRPr="00733D73" w:rsidRDefault="00656363" w:rsidP="00F8782F">
            <w:pPr>
              <w:spacing w:before="0" w:after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0" w:type="dxa"/>
          </w:tcPr>
          <w:p w:rsidR="00656363" w:rsidRPr="00733D73" w:rsidRDefault="00656363" w:rsidP="00F8782F">
            <w:pPr>
              <w:spacing w:before="0" w:after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0" w:type="dxa"/>
          </w:tcPr>
          <w:p w:rsidR="00656363" w:rsidRPr="00733D73" w:rsidRDefault="00656363" w:rsidP="00F8782F">
            <w:pPr>
              <w:spacing w:before="0" w:after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1" w:type="dxa"/>
          </w:tcPr>
          <w:p w:rsidR="00656363" w:rsidRPr="00733D73" w:rsidRDefault="00656363" w:rsidP="00F8782F">
            <w:pPr>
              <w:spacing w:before="0" w:after="0"/>
              <w:rPr>
                <w:rFonts w:ascii="Calibri" w:hAnsi="Calibri"/>
                <w:sz w:val="24"/>
                <w:szCs w:val="24"/>
              </w:rPr>
            </w:pPr>
          </w:p>
        </w:tc>
      </w:tr>
      <w:tr w:rsidR="00656363" w:rsidRPr="00733D73" w:rsidTr="00F8782F">
        <w:tc>
          <w:tcPr>
            <w:tcW w:w="534" w:type="dxa"/>
          </w:tcPr>
          <w:p w:rsidR="00656363" w:rsidRPr="00733D73" w:rsidRDefault="00656363" w:rsidP="00656363">
            <w:pPr>
              <w:pStyle w:val="Akapitzlist"/>
              <w:numPr>
                <w:ilvl w:val="0"/>
                <w:numId w:val="2"/>
              </w:numPr>
              <w:spacing w:before="0" w:after="0" w:line="240" w:lineRule="atLeast"/>
              <w:ind w:left="0" w:firstLine="0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0" w:type="dxa"/>
          </w:tcPr>
          <w:p w:rsidR="00656363" w:rsidRPr="00733D73" w:rsidRDefault="00656363" w:rsidP="00F8782F">
            <w:pPr>
              <w:spacing w:before="0" w:after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0" w:type="dxa"/>
          </w:tcPr>
          <w:p w:rsidR="00656363" w:rsidRPr="00733D73" w:rsidRDefault="00656363" w:rsidP="00F8782F">
            <w:pPr>
              <w:spacing w:before="0" w:after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0" w:type="dxa"/>
          </w:tcPr>
          <w:p w:rsidR="00656363" w:rsidRPr="00733D73" w:rsidRDefault="00656363" w:rsidP="00F8782F">
            <w:pPr>
              <w:spacing w:before="0" w:after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1" w:type="dxa"/>
          </w:tcPr>
          <w:p w:rsidR="00656363" w:rsidRPr="00733D73" w:rsidRDefault="00656363" w:rsidP="00F8782F">
            <w:pPr>
              <w:spacing w:before="0" w:after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0" w:type="dxa"/>
          </w:tcPr>
          <w:p w:rsidR="00656363" w:rsidRPr="00733D73" w:rsidRDefault="00656363" w:rsidP="00F8782F">
            <w:pPr>
              <w:spacing w:before="0" w:after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0" w:type="dxa"/>
          </w:tcPr>
          <w:p w:rsidR="00656363" w:rsidRPr="00733D73" w:rsidRDefault="00656363" w:rsidP="00F8782F">
            <w:pPr>
              <w:spacing w:before="0" w:after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1" w:type="dxa"/>
          </w:tcPr>
          <w:p w:rsidR="00656363" w:rsidRPr="00733D73" w:rsidRDefault="00656363" w:rsidP="00F8782F">
            <w:pPr>
              <w:spacing w:before="0" w:after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0" w:type="dxa"/>
          </w:tcPr>
          <w:p w:rsidR="00656363" w:rsidRPr="00733D73" w:rsidRDefault="00656363" w:rsidP="00F8782F">
            <w:pPr>
              <w:spacing w:before="0" w:after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0" w:type="dxa"/>
          </w:tcPr>
          <w:p w:rsidR="00656363" w:rsidRPr="00733D73" w:rsidRDefault="00656363" w:rsidP="00F8782F">
            <w:pPr>
              <w:spacing w:before="0" w:after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1" w:type="dxa"/>
          </w:tcPr>
          <w:p w:rsidR="00656363" w:rsidRPr="00733D73" w:rsidRDefault="00656363" w:rsidP="00F8782F">
            <w:pPr>
              <w:spacing w:before="0" w:after="0"/>
              <w:rPr>
                <w:rFonts w:ascii="Calibri" w:hAnsi="Calibri"/>
                <w:sz w:val="24"/>
                <w:szCs w:val="24"/>
              </w:rPr>
            </w:pPr>
          </w:p>
        </w:tc>
      </w:tr>
      <w:tr w:rsidR="00656363" w:rsidRPr="00733D73" w:rsidTr="00F8782F">
        <w:tc>
          <w:tcPr>
            <w:tcW w:w="534" w:type="dxa"/>
          </w:tcPr>
          <w:p w:rsidR="00656363" w:rsidRPr="00733D73" w:rsidRDefault="00656363" w:rsidP="00656363">
            <w:pPr>
              <w:pStyle w:val="Akapitzlist"/>
              <w:numPr>
                <w:ilvl w:val="0"/>
                <w:numId w:val="2"/>
              </w:numPr>
              <w:spacing w:before="0" w:after="0"/>
              <w:ind w:left="0" w:firstLine="0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0" w:type="dxa"/>
          </w:tcPr>
          <w:p w:rsidR="00656363" w:rsidRPr="00733D73" w:rsidRDefault="00656363" w:rsidP="00F8782F">
            <w:pPr>
              <w:spacing w:before="0" w:after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0" w:type="dxa"/>
          </w:tcPr>
          <w:p w:rsidR="00656363" w:rsidRPr="00733D73" w:rsidRDefault="00656363" w:rsidP="00F8782F">
            <w:pPr>
              <w:spacing w:before="0" w:after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0" w:type="dxa"/>
          </w:tcPr>
          <w:p w:rsidR="00656363" w:rsidRPr="00733D73" w:rsidRDefault="00656363" w:rsidP="00F8782F">
            <w:pPr>
              <w:spacing w:before="0" w:after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1" w:type="dxa"/>
          </w:tcPr>
          <w:p w:rsidR="00656363" w:rsidRPr="00733D73" w:rsidRDefault="00656363" w:rsidP="00F8782F">
            <w:pPr>
              <w:spacing w:before="0" w:after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0" w:type="dxa"/>
          </w:tcPr>
          <w:p w:rsidR="00656363" w:rsidRPr="00733D73" w:rsidRDefault="00656363" w:rsidP="00F8782F">
            <w:pPr>
              <w:spacing w:before="0" w:after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0" w:type="dxa"/>
          </w:tcPr>
          <w:p w:rsidR="00656363" w:rsidRPr="00733D73" w:rsidRDefault="00656363" w:rsidP="00F8782F">
            <w:pPr>
              <w:spacing w:before="0" w:after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1" w:type="dxa"/>
          </w:tcPr>
          <w:p w:rsidR="00656363" w:rsidRPr="00733D73" w:rsidRDefault="00656363" w:rsidP="00F8782F">
            <w:pPr>
              <w:spacing w:before="0" w:after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0" w:type="dxa"/>
          </w:tcPr>
          <w:p w:rsidR="00656363" w:rsidRPr="00733D73" w:rsidRDefault="00656363" w:rsidP="00F8782F">
            <w:pPr>
              <w:spacing w:before="0" w:after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0" w:type="dxa"/>
          </w:tcPr>
          <w:p w:rsidR="00656363" w:rsidRPr="00733D73" w:rsidRDefault="00656363" w:rsidP="00F8782F">
            <w:pPr>
              <w:spacing w:before="0" w:after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1" w:type="dxa"/>
          </w:tcPr>
          <w:p w:rsidR="00656363" w:rsidRPr="00733D73" w:rsidRDefault="00656363" w:rsidP="00F8782F">
            <w:pPr>
              <w:spacing w:before="0" w:after="0"/>
              <w:rPr>
                <w:rFonts w:ascii="Calibri" w:hAnsi="Calibri"/>
                <w:sz w:val="24"/>
                <w:szCs w:val="24"/>
              </w:rPr>
            </w:pPr>
          </w:p>
        </w:tc>
      </w:tr>
      <w:tr w:rsidR="00656363" w:rsidRPr="00733D73" w:rsidTr="00F8782F">
        <w:tc>
          <w:tcPr>
            <w:tcW w:w="534" w:type="dxa"/>
          </w:tcPr>
          <w:p w:rsidR="00656363" w:rsidRPr="00733D73" w:rsidRDefault="00656363" w:rsidP="00656363">
            <w:pPr>
              <w:pStyle w:val="Akapitzlist"/>
              <w:numPr>
                <w:ilvl w:val="0"/>
                <w:numId w:val="2"/>
              </w:numPr>
              <w:spacing w:before="0" w:after="0"/>
              <w:ind w:left="0" w:firstLine="0"/>
              <w:jc w:val="both"/>
              <w:rPr>
                <w:rFonts w:ascii="Calibri" w:eastAsia="Times New Roman" w:hAnsi="Calibri"/>
                <w:sz w:val="24"/>
                <w:szCs w:val="24"/>
                <w:lang w:eastAsia="pl-PL"/>
              </w:rPr>
            </w:pPr>
          </w:p>
        </w:tc>
        <w:tc>
          <w:tcPr>
            <w:tcW w:w="1410" w:type="dxa"/>
          </w:tcPr>
          <w:p w:rsidR="00656363" w:rsidRPr="00733D73" w:rsidRDefault="00656363" w:rsidP="00F8782F">
            <w:pPr>
              <w:spacing w:before="0" w:after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0" w:type="dxa"/>
          </w:tcPr>
          <w:p w:rsidR="00656363" w:rsidRPr="00733D73" w:rsidRDefault="00656363" w:rsidP="00F8782F">
            <w:pPr>
              <w:spacing w:before="0" w:after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0" w:type="dxa"/>
          </w:tcPr>
          <w:p w:rsidR="00656363" w:rsidRPr="00733D73" w:rsidRDefault="00656363" w:rsidP="00F8782F">
            <w:pPr>
              <w:spacing w:before="0" w:after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1" w:type="dxa"/>
          </w:tcPr>
          <w:p w:rsidR="00656363" w:rsidRPr="00733D73" w:rsidRDefault="00656363" w:rsidP="00F8782F">
            <w:pPr>
              <w:spacing w:before="0" w:after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0" w:type="dxa"/>
          </w:tcPr>
          <w:p w:rsidR="00656363" w:rsidRPr="00733D73" w:rsidRDefault="00656363" w:rsidP="00F8782F">
            <w:pPr>
              <w:spacing w:before="0" w:after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0" w:type="dxa"/>
          </w:tcPr>
          <w:p w:rsidR="00656363" w:rsidRPr="00733D73" w:rsidRDefault="00656363" w:rsidP="00F8782F">
            <w:pPr>
              <w:spacing w:before="0" w:after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1" w:type="dxa"/>
          </w:tcPr>
          <w:p w:rsidR="00656363" w:rsidRPr="00733D73" w:rsidRDefault="00656363" w:rsidP="00F8782F">
            <w:pPr>
              <w:spacing w:before="0" w:after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0" w:type="dxa"/>
          </w:tcPr>
          <w:p w:rsidR="00656363" w:rsidRPr="00733D73" w:rsidRDefault="00656363" w:rsidP="00F8782F">
            <w:pPr>
              <w:spacing w:before="0" w:after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0" w:type="dxa"/>
          </w:tcPr>
          <w:p w:rsidR="00656363" w:rsidRPr="00733D73" w:rsidRDefault="00656363" w:rsidP="00F8782F">
            <w:pPr>
              <w:spacing w:before="0" w:after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1" w:type="dxa"/>
          </w:tcPr>
          <w:p w:rsidR="00656363" w:rsidRPr="00733D73" w:rsidRDefault="00656363" w:rsidP="00F8782F">
            <w:pPr>
              <w:spacing w:before="0" w:after="0"/>
              <w:rPr>
                <w:rFonts w:ascii="Calibri" w:hAnsi="Calibri"/>
                <w:sz w:val="24"/>
                <w:szCs w:val="24"/>
              </w:rPr>
            </w:pPr>
          </w:p>
        </w:tc>
      </w:tr>
      <w:tr w:rsidR="00656363" w:rsidRPr="00733D73" w:rsidTr="00F8782F">
        <w:trPr>
          <w:trHeight w:val="125"/>
        </w:trPr>
        <w:tc>
          <w:tcPr>
            <w:tcW w:w="534" w:type="dxa"/>
          </w:tcPr>
          <w:p w:rsidR="00656363" w:rsidRPr="00733D73" w:rsidRDefault="00656363" w:rsidP="00656363">
            <w:pPr>
              <w:pStyle w:val="Akapitzlist"/>
              <w:numPr>
                <w:ilvl w:val="0"/>
                <w:numId w:val="2"/>
              </w:numPr>
              <w:spacing w:before="0" w:after="0"/>
              <w:ind w:left="0" w:firstLine="0"/>
              <w:jc w:val="both"/>
              <w:rPr>
                <w:rFonts w:ascii="Calibri" w:eastAsia="Times New Roman" w:hAnsi="Calibri"/>
                <w:sz w:val="24"/>
                <w:szCs w:val="24"/>
                <w:lang w:eastAsia="pl-PL"/>
              </w:rPr>
            </w:pPr>
          </w:p>
        </w:tc>
        <w:tc>
          <w:tcPr>
            <w:tcW w:w="1410" w:type="dxa"/>
          </w:tcPr>
          <w:p w:rsidR="00656363" w:rsidRPr="00733D73" w:rsidRDefault="00656363" w:rsidP="00F8782F">
            <w:pPr>
              <w:spacing w:before="0" w:after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0" w:type="dxa"/>
          </w:tcPr>
          <w:p w:rsidR="00656363" w:rsidRPr="00733D73" w:rsidRDefault="00656363" w:rsidP="00F8782F">
            <w:pPr>
              <w:spacing w:before="0" w:after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0" w:type="dxa"/>
          </w:tcPr>
          <w:p w:rsidR="00656363" w:rsidRPr="00733D73" w:rsidRDefault="00656363" w:rsidP="00F8782F">
            <w:pPr>
              <w:spacing w:before="0" w:after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1" w:type="dxa"/>
          </w:tcPr>
          <w:p w:rsidR="00656363" w:rsidRPr="00733D73" w:rsidRDefault="00656363" w:rsidP="00F8782F">
            <w:pPr>
              <w:spacing w:before="0" w:after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0" w:type="dxa"/>
          </w:tcPr>
          <w:p w:rsidR="00656363" w:rsidRPr="00733D73" w:rsidRDefault="00656363" w:rsidP="00F8782F">
            <w:pPr>
              <w:spacing w:before="0" w:after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0" w:type="dxa"/>
          </w:tcPr>
          <w:p w:rsidR="00656363" w:rsidRPr="00733D73" w:rsidRDefault="00656363" w:rsidP="00F8782F">
            <w:pPr>
              <w:spacing w:before="0" w:after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1" w:type="dxa"/>
          </w:tcPr>
          <w:p w:rsidR="00656363" w:rsidRPr="00733D73" w:rsidRDefault="00656363" w:rsidP="00F8782F">
            <w:pPr>
              <w:spacing w:before="0" w:after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0" w:type="dxa"/>
          </w:tcPr>
          <w:p w:rsidR="00656363" w:rsidRPr="00733D73" w:rsidRDefault="00656363" w:rsidP="00F8782F">
            <w:pPr>
              <w:spacing w:before="0" w:after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0" w:type="dxa"/>
          </w:tcPr>
          <w:p w:rsidR="00656363" w:rsidRPr="00733D73" w:rsidRDefault="00656363" w:rsidP="00F8782F">
            <w:pPr>
              <w:spacing w:before="0" w:after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1" w:type="dxa"/>
          </w:tcPr>
          <w:p w:rsidR="00656363" w:rsidRPr="00733D73" w:rsidRDefault="00656363" w:rsidP="00F8782F">
            <w:pPr>
              <w:spacing w:before="0" w:after="0"/>
              <w:rPr>
                <w:rFonts w:ascii="Calibri" w:hAnsi="Calibri"/>
                <w:sz w:val="24"/>
                <w:szCs w:val="24"/>
              </w:rPr>
            </w:pPr>
          </w:p>
        </w:tc>
      </w:tr>
      <w:tr w:rsidR="00656363" w:rsidRPr="00733D73" w:rsidTr="00F8782F">
        <w:tc>
          <w:tcPr>
            <w:tcW w:w="534" w:type="dxa"/>
          </w:tcPr>
          <w:p w:rsidR="00656363" w:rsidRPr="00733D73" w:rsidRDefault="00656363" w:rsidP="00656363">
            <w:pPr>
              <w:pStyle w:val="Akapitzlist"/>
              <w:numPr>
                <w:ilvl w:val="0"/>
                <w:numId w:val="2"/>
              </w:numPr>
              <w:spacing w:before="0" w:after="0"/>
              <w:ind w:left="0" w:firstLine="0"/>
              <w:jc w:val="both"/>
              <w:rPr>
                <w:rFonts w:ascii="Calibri" w:eastAsia="Times New Roman" w:hAnsi="Calibri"/>
                <w:sz w:val="24"/>
                <w:szCs w:val="24"/>
                <w:lang w:eastAsia="pl-PL"/>
              </w:rPr>
            </w:pPr>
          </w:p>
        </w:tc>
        <w:tc>
          <w:tcPr>
            <w:tcW w:w="1410" w:type="dxa"/>
          </w:tcPr>
          <w:p w:rsidR="00656363" w:rsidRPr="00733D73" w:rsidRDefault="00656363" w:rsidP="00F8782F">
            <w:pPr>
              <w:spacing w:before="0" w:after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0" w:type="dxa"/>
          </w:tcPr>
          <w:p w:rsidR="00656363" w:rsidRPr="00733D73" w:rsidRDefault="00656363" w:rsidP="00F8782F">
            <w:pPr>
              <w:spacing w:before="0" w:after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0" w:type="dxa"/>
          </w:tcPr>
          <w:p w:rsidR="00656363" w:rsidRPr="00733D73" w:rsidRDefault="00656363" w:rsidP="00F8782F">
            <w:pPr>
              <w:spacing w:before="0" w:after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1" w:type="dxa"/>
          </w:tcPr>
          <w:p w:rsidR="00656363" w:rsidRPr="00733D73" w:rsidRDefault="00656363" w:rsidP="00F8782F">
            <w:pPr>
              <w:spacing w:before="0" w:after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0" w:type="dxa"/>
          </w:tcPr>
          <w:p w:rsidR="00656363" w:rsidRPr="00733D73" w:rsidRDefault="00656363" w:rsidP="00F8782F">
            <w:pPr>
              <w:spacing w:before="0" w:after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0" w:type="dxa"/>
          </w:tcPr>
          <w:p w:rsidR="00656363" w:rsidRPr="00733D73" w:rsidRDefault="00656363" w:rsidP="00F8782F">
            <w:pPr>
              <w:spacing w:before="0" w:after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1" w:type="dxa"/>
          </w:tcPr>
          <w:p w:rsidR="00656363" w:rsidRPr="00733D73" w:rsidRDefault="00656363" w:rsidP="00F8782F">
            <w:pPr>
              <w:spacing w:before="0" w:after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0" w:type="dxa"/>
          </w:tcPr>
          <w:p w:rsidR="00656363" w:rsidRPr="00733D73" w:rsidRDefault="00656363" w:rsidP="00F8782F">
            <w:pPr>
              <w:spacing w:before="0" w:after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0" w:type="dxa"/>
          </w:tcPr>
          <w:p w:rsidR="00656363" w:rsidRPr="00733D73" w:rsidRDefault="00656363" w:rsidP="00F8782F">
            <w:pPr>
              <w:spacing w:before="0" w:after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1" w:type="dxa"/>
          </w:tcPr>
          <w:p w:rsidR="00656363" w:rsidRPr="00733D73" w:rsidRDefault="00656363" w:rsidP="00F8782F">
            <w:pPr>
              <w:spacing w:before="0" w:after="0"/>
              <w:rPr>
                <w:rFonts w:ascii="Calibri" w:hAnsi="Calibri"/>
                <w:sz w:val="24"/>
                <w:szCs w:val="24"/>
              </w:rPr>
            </w:pPr>
          </w:p>
        </w:tc>
      </w:tr>
      <w:tr w:rsidR="00656363" w:rsidRPr="00733D73" w:rsidTr="00F8782F">
        <w:tc>
          <w:tcPr>
            <w:tcW w:w="534" w:type="dxa"/>
          </w:tcPr>
          <w:p w:rsidR="00656363" w:rsidRPr="00733D73" w:rsidRDefault="00656363" w:rsidP="00656363">
            <w:pPr>
              <w:pStyle w:val="Akapitzlist"/>
              <w:numPr>
                <w:ilvl w:val="0"/>
                <w:numId w:val="2"/>
              </w:numPr>
              <w:spacing w:before="0" w:after="0"/>
              <w:ind w:left="0" w:firstLine="0"/>
              <w:jc w:val="both"/>
              <w:rPr>
                <w:rFonts w:ascii="Calibri" w:eastAsia="Times New Roman" w:hAnsi="Calibri"/>
                <w:sz w:val="24"/>
                <w:szCs w:val="24"/>
                <w:lang w:eastAsia="pl-PL"/>
              </w:rPr>
            </w:pPr>
          </w:p>
        </w:tc>
        <w:tc>
          <w:tcPr>
            <w:tcW w:w="1410" w:type="dxa"/>
          </w:tcPr>
          <w:p w:rsidR="00656363" w:rsidRPr="00733D73" w:rsidRDefault="00656363" w:rsidP="00F8782F">
            <w:pPr>
              <w:spacing w:before="0" w:after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0" w:type="dxa"/>
          </w:tcPr>
          <w:p w:rsidR="00656363" w:rsidRPr="00733D73" w:rsidRDefault="00656363" w:rsidP="00F8782F">
            <w:pPr>
              <w:spacing w:before="0" w:after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0" w:type="dxa"/>
          </w:tcPr>
          <w:p w:rsidR="00656363" w:rsidRPr="00733D73" w:rsidRDefault="00656363" w:rsidP="00F8782F">
            <w:pPr>
              <w:spacing w:before="0" w:after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1" w:type="dxa"/>
          </w:tcPr>
          <w:p w:rsidR="00656363" w:rsidRPr="00733D73" w:rsidRDefault="00656363" w:rsidP="00F8782F">
            <w:pPr>
              <w:spacing w:before="0" w:after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0" w:type="dxa"/>
          </w:tcPr>
          <w:p w:rsidR="00656363" w:rsidRPr="00733D73" w:rsidRDefault="00656363" w:rsidP="00F8782F">
            <w:pPr>
              <w:spacing w:before="0" w:after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0" w:type="dxa"/>
          </w:tcPr>
          <w:p w:rsidR="00656363" w:rsidRPr="00733D73" w:rsidRDefault="00656363" w:rsidP="00F8782F">
            <w:pPr>
              <w:spacing w:before="0" w:after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1" w:type="dxa"/>
          </w:tcPr>
          <w:p w:rsidR="00656363" w:rsidRPr="00733D73" w:rsidRDefault="00656363" w:rsidP="00F8782F">
            <w:pPr>
              <w:spacing w:before="0" w:after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0" w:type="dxa"/>
          </w:tcPr>
          <w:p w:rsidR="00656363" w:rsidRPr="00733D73" w:rsidRDefault="00656363" w:rsidP="00F8782F">
            <w:pPr>
              <w:spacing w:before="0" w:after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0" w:type="dxa"/>
          </w:tcPr>
          <w:p w:rsidR="00656363" w:rsidRPr="00733D73" w:rsidRDefault="00656363" w:rsidP="00F8782F">
            <w:pPr>
              <w:spacing w:before="0" w:after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1" w:type="dxa"/>
          </w:tcPr>
          <w:p w:rsidR="00656363" w:rsidRPr="00733D73" w:rsidRDefault="00656363" w:rsidP="00F8782F">
            <w:pPr>
              <w:spacing w:before="0" w:after="0"/>
              <w:rPr>
                <w:rFonts w:ascii="Calibri" w:hAnsi="Calibri"/>
                <w:sz w:val="24"/>
                <w:szCs w:val="24"/>
              </w:rPr>
            </w:pPr>
          </w:p>
        </w:tc>
      </w:tr>
      <w:tr w:rsidR="00656363" w:rsidRPr="00733D73" w:rsidTr="00F8782F">
        <w:tc>
          <w:tcPr>
            <w:tcW w:w="534" w:type="dxa"/>
          </w:tcPr>
          <w:p w:rsidR="00656363" w:rsidRPr="00733D73" w:rsidRDefault="00656363" w:rsidP="00656363">
            <w:pPr>
              <w:pStyle w:val="Akapitzlist"/>
              <w:numPr>
                <w:ilvl w:val="0"/>
                <w:numId w:val="2"/>
              </w:numPr>
              <w:spacing w:before="0" w:after="0"/>
              <w:ind w:left="0" w:firstLine="0"/>
              <w:jc w:val="both"/>
              <w:rPr>
                <w:rFonts w:ascii="Calibri" w:eastAsia="Times New Roman" w:hAnsi="Calibri"/>
                <w:sz w:val="24"/>
                <w:szCs w:val="24"/>
                <w:lang w:eastAsia="pl-PL"/>
              </w:rPr>
            </w:pPr>
          </w:p>
        </w:tc>
        <w:tc>
          <w:tcPr>
            <w:tcW w:w="1410" w:type="dxa"/>
          </w:tcPr>
          <w:p w:rsidR="00656363" w:rsidRPr="00733D73" w:rsidRDefault="00656363" w:rsidP="00F8782F">
            <w:pPr>
              <w:spacing w:before="0" w:after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0" w:type="dxa"/>
          </w:tcPr>
          <w:p w:rsidR="00656363" w:rsidRPr="00733D73" w:rsidRDefault="00656363" w:rsidP="00F8782F">
            <w:pPr>
              <w:spacing w:before="0" w:after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0" w:type="dxa"/>
          </w:tcPr>
          <w:p w:rsidR="00656363" w:rsidRPr="00733D73" w:rsidRDefault="00656363" w:rsidP="00F8782F">
            <w:pPr>
              <w:spacing w:before="0" w:after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1" w:type="dxa"/>
          </w:tcPr>
          <w:p w:rsidR="00656363" w:rsidRPr="00733D73" w:rsidRDefault="00656363" w:rsidP="00F8782F">
            <w:pPr>
              <w:spacing w:before="0" w:after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0" w:type="dxa"/>
          </w:tcPr>
          <w:p w:rsidR="00656363" w:rsidRPr="00733D73" w:rsidRDefault="00656363" w:rsidP="00F8782F">
            <w:pPr>
              <w:spacing w:before="0" w:after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0" w:type="dxa"/>
          </w:tcPr>
          <w:p w:rsidR="00656363" w:rsidRPr="00733D73" w:rsidRDefault="00656363" w:rsidP="00F8782F">
            <w:pPr>
              <w:spacing w:before="0" w:after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1" w:type="dxa"/>
          </w:tcPr>
          <w:p w:rsidR="00656363" w:rsidRPr="00733D73" w:rsidRDefault="00656363" w:rsidP="00F8782F">
            <w:pPr>
              <w:spacing w:before="0" w:after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0" w:type="dxa"/>
          </w:tcPr>
          <w:p w:rsidR="00656363" w:rsidRPr="00733D73" w:rsidRDefault="00656363" w:rsidP="00F8782F">
            <w:pPr>
              <w:spacing w:before="0" w:after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0" w:type="dxa"/>
          </w:tcPr>
          <w:p w:rsidR="00656363" w:rsidRPr="00733D73" w:rsidRDefault="00656363" w:rsidP="00F8782F">
            <w:pPr>
              <w:spacing w:before="0" w:after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1" w:type="dxa"/>
          </w:tcPr>
          <w:p w:rsidR="00656363" w:rsidRPr="00733D73" w:rsidRDefault="00656363" w:rsidP="00F8782F">
            <w:pPr>
              <w:spacing w:before="0" w:after="0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656363" w:rsidRPr="00733D73" w:rsidRDefault="00656363" w:rsidP="00656363">
      <w:pPr>
        <w:pStyle w:val="text-justify"/>
        <w:spacing w:before="0" w:beforeAutospacing="0" w:after="0" w:afterAutospacing="0"/>
        <w:rPr>
          <w:rFonts w:ascii="Calibri" w:hAnsi="Calibri" w:cs="Times New Roman"/>
          <w:b/>
          <w:sz w:val="12"/>
          <w:szCs w:val="12"/>
        </w:rPr>
      </w:pPr>
    </w:p>
    <w:p w:rsidR="00656363" w:rsidRPr="009E677B" w:rsidRDefault="00656363" w:rsidP="00656363">
      <w:pPr>
        <w:pStyle w:val="text-justify"/>
        <w:spacing w:before="0" w:beforeAutospacing="0" w:after="0" w:afterAutospacing="0"/>
        <w:rPr>
          <w:rFonts w:ascii="Calibri" w:hAnsi="Calibri" w:cs="Times New Roman"/>
          <w:b/>
        </w:rPr>
      </w:pPr>
      <w:r w:rsidRPr="009E677B">
        <w:rPr>
          <w:rFonts w:ascii="Calibri" w:hAnsi="Calibri" w:cs="Times New Roman"/>
          <w:b/>
        </w:rPr>
        <w:t>Społeczny obszar rozwoju dziecka. Dziecko przygotowane do podjęcia nauki w szkole:</w:t>
      </w:r>
    </w:p>
    <w:p w:rsidR="00656363" w:rsidRPr="009E677B" w:rsidRDefault="00656363" w:rsidP="00656363">
      <w:pPr>
        <w:pStyle w:val="Akapitzlist"/>
        <w:numPr>
          <w:ilvl w:val="0"/>
          <w:numId w:val="7"/>
        </w:numPr>
        <w:spacing w:before="0" w:after="0" w:line="240" w:lineRule="auto"/>
        <w:rPr>
          <w:rFonts w:ascii="Calibri" w:eastAsiaTheme="minorHAnsi" w:hAnsi="Calibri"/>
          <w:lang w:eastAsia="pl-PL"/>
        </w:rPr>
      </w:pPr>
      <w:r w:rsidRPr="009E677B">
        <w:rPr>
          <w:rFonts w:ascii="Calibri" w:eastAsiaTheme="minorHAnsi" w:hAnsi="Calibri"/>
          <w:lang w:eastAsia="pl-PL"/>
        </w:rPr>
        <w:t>przejawia poczucie własnej wartości jako osoby, wyraża szacunek wobec innych osób i przestrzegając tych wartości, nawiązuje relacje rówieśnicze;</w:t>
      </w:r>
    </w:p>
    <w:p w:rsidR="00656363" w:rsidRPr="009E677B" w:rsidRDefault="00656363" w:rsidP="00656363">
      <w:pPr>
        <w:pStyle w:val="Akapitzlist"/>
        <w:numPr>
          <w:ilvl w:val="0"/>
          <w:numId w:val="7"/>
        </w:numPr>
        <w:spacing w:before="0" w:after="0" w:line="240" w:lineRule="auto"/>
        <w:rPr>
          <w:rFonts w:ascii="Calibri" w:eastAsiaTheme="minorHAnsi" w:hAnsi="Calibri"/>
          <w:lang w:eastAsia="pl-PL"/>
        </w:rPr>
      </w:pPr>
      <w:r w:rsidRPr="009E677B">
        <w:rPr>
          <w:rFonts w:ascii="Calibri" w:eastAsiaTheme="minorHAnsi" w:hAnsi="Calibri"/>
          <w:lang w:eastAsia="pl-PL"/>
        </w:rPr>
        <w:t>odczuwa i wyjaśnia swoją przynależność do rodziny, narodu, grupy przedszkolnej, grupy chłopców, grupy dziewczynek oraz innych grup, np. grupy teatralnej, grupy sportowej;</w:t>
      </w:r>
    </w:p>
    <w:p w:rsidR="00656363" w:rsidRPr="009E677B" w:rsidRDefault="00656363" w:rsidP="00656363">
      <w:pPr>
        <w:pStyle w:val="Akapitzlist"/>
        <w:numPr>
          <w:ilvl w:val="0"/>
          <w:numId w:val="7"/>
        </w:numPr>
        <w:spacing w:before="0" w:after="0" w:line="240" w:lineRule="auto"/>
        <w:rPr>
          <w:rFonts w:ascii="Calibri" w:eastAsiaTheme="minorHAnsi" w:hAnsi="Calibri"/>
          <w:lang w:eastAsia="pl-PL"/>
        </w:rPr>
      </w:pPr>
      <w:r w:rsidRPr="009E677B">
        <w:rPr>
          <w:rFonts w:ascii="Calibri" w:eastAsiaTheme="minorHAnsi" w:hAnsi="Calibri"/>
          <w:lang w:eastAsia="pl-PL"/>
        </w:rPr>
        <w:t>posługuje się swoim imieniem, nazwiskiem, adresem;</w:t>
      </w:r>
    </w:p>
    <w:p w:rsidR="00656363" w:rsidRPr="009E677B" w:rsidRDefault="00656363" w:rsidP="00656363">
      <w:pPr>
        <w:pStyle w:val="Akapitzlist"/>
        <w:numPr>
          <w:ilvl w:val="0"/>
          <w:numId w:val="7"/>
        </w:numPr>
        <w:spacing w:before="0" w:after="0" w:line="240" w:lineRule="auto"/>
        <w:rPr>
          <w:rFonts w:ascii="Calibri" w:eastAsiaTheme="minorHAnsi" w:hAnsi="Calibri"/>
          <w:lang w:eastAsia="pl-PL"/>
        </w:rPr>
      </w:pPr>
      <w:r w:rsidRPr="009E677B">
        <w:rPr>
          <w:rFonts w:ascii="Calibri" w:eastAsiaTheme="minorHAnsi" w:hAnsi="Calibri"/>
          <w:lang w:eastAsia="pl-PL"/>
        </w:rPr>
        <w:t>używa zwrotów grzecznościowych podczas powitania, pożegnania, sytuacji wymagającej przeproszenia i przyjęcia konsekwencji swojego zachowania;</w:t>
      </w:r>
    </w:p>
    <w:p w:rsidR="00656363" w:rsidRPr="009E677B" w:rsidRDefault="00656363" w:rsidP="00656363">
      <w:pPr>
        <w:pStyle w:val="Akapitzlist"/>
        <w:numPr>
          <w:ilvl w:val="0"/>
          <w:numId w:val="7"/>
        </w:numPr>
        <w:spacing w:before="0" w:after="0" w:line="240" w:lineRule="auto"/>
        <w:rPr>
          <w:rFonts w:ascii="Calibri" w:eastAsiaTheme="minorHAnsi" w:hAnsi="Calibri"/>
          <w:lang w:eastAsia="pl-PL"/>
        </w:rPr>
      </w:pPr>
      <w:r w:rsidRPr="009E677B">
        <w:rPr>
          <w:rFonts w:ascii="Calibri" w:eastAsiaTheme="minorHAnsi" w:hAnsi="Calibri"/>
          <w:lang w:eastAsia="pl-PL"/>
        </w:rPr>
        <w:lastRenderedPageBreak/>
        <w:t>ocenia swoje zachowanie w kontekście podjętych czynności i zadań oraz przyjętych norm grupowych; przyjmuje, respektuje i tworzy zasady zabawy w grupie, współdziała z dziećmi w zabawie, pracach użytecznych, podczas odpoczynku;</w:t>
      </w:r>
    </w:p>
    <w:p w:rsidR="00656363" w:rsidRPr="009E677B" w:rsidRDefault="00656363" w:rsidP="00656363">
      <w:pPr>
        <w:pStyle w:val="Akapitzlist"/>
        <w:numPr>
          <w:ilvl w:val="0"/>
          <w:numId w:val="7"/>
        </w:numPr>
        <w:spacing w:before="0" w:after="0" w:line="240" w:lineRule="auto"/>
        <w:rPr>
          <w:rFonts w:ascii="Calibri" w:eastAsiaTheme="minorHAnsi" w:hAnsi="Calibri"/>
          <w:lang w:eastAsia="pl-PL"/>
        </w:rPr>
      </w:pPr>
      <w:r w:rsidRPr="009E677B">
        <w:rPr>
          <w:rFonts w:ascii="Calibri" w:eastAsiaTheme="minorHAnsi" w:hAnsi="Calibri"/>
          <w:lang w:eastAsia="pl-PL"/>
        </w:rPr>
        <w:t xml:space="preserve">nazywa i rozpoznaje wartości związane z umiejętnościami i </w:t>
      </w:r>
      <w:proofErr w:type="spellStart"/>
      <w:r w:rsidRPr="009E677B">
        <w:rPr>
          <w:rFonts w:ascii="Calibri" w:eastAsiaTheme="minorHAnsi" w:hAnsi="Calibri"/>
          <w:lang w:eastAsia="pl-PL"/>
        </w:rPr>
        <w:t>zachowaniami</w:t>
      </w:r>
      <w:proofErr w:type="spellEnd"/>
      <w:r w:rsidRPr="009E677B">
        <w:rPr>
          <w:rFonts w:ascii="Calibri" w:eastAsiaTheme="minorHAnsi" w:hAnsi="Calibri"/>
          <w:lang w:eastAsia="pl-PL"/>
        </w:rPr>
        <w:t xml:space="preserve"> społecznymi, np. szacunek do dzieci i dorosłych, szacunek do ojczyzny, życzliwość okazywana dzieciom i dorosłym - obowiązkowość, przyjaźń, radość;</w:t>
      </w:r>
    </w:p>
    <w:p w:rsidR="00656363" w:rsidRPr="009E677B" w:rsidRDefault="00656363" w:rsidP="00656363">
      <w:pPr>
        <w:pStyle w:val="Akapitzlist"/>
        <w:numPr>
          <w:ilvl w:val="0"/>
          <w:numId w:val="7"/>
        </w:numPr>
        <w:spacing w:before="0" w:after="0" w:line="240" w:lineRule="auto"/>
        <w:rPr>
          <w:rFonts w:ascii="Calibri" w:eastAsiaTheme="minorHAnsi" w:hAnsi="Calibri"/>
          <w:lang w:eastAsia="pl-PL"/>
        </w:rPr>
      </w:pPr>
      <w:r w:rsidRPr="009E677B">
        <w:rPr>
          <w:rFonts w:ascii="Calibri" w:eastAsiaTheme="minorHAnsi" w:hAnsi="Calibri"/>
          <w:lang w:eastAsia="pl-PL"/>
        </w:rPr>
        <w:t>respektuje prawa i obowiązki swoje oraz innych osób, zwracając uwagę na ich indywidualne potrzeby;</w:t>
      </w:r>
    </w:p>
    <w:p w:rsidR="00656363" w:rsidRPr="009E677B" w:rsidRDefault="00656363" w:rsidP="00656363">
      <w:pPr>
        <w:pStyle w:val="Akapitzlist"/>
        <w:numPr>
          <w:ilvl w:val="0"/>
          <w:numId w:val="7"/>
        </w:numPr>
        <w:spacing w:before="0" w:after="0" w:line="240" w:lineRule="auto"/>
        <w:rPr>
          <w:rFonts w:ascii="Calibri" w:eastAsiaTheme="minorHAnsi" w:hAnsi="Calibri"/>
          <w:lang w:eastAsia="pl-PL"/>
        </w:rPr>
      </w:pPr>
      <w:r w:rsidRPr="009E677B">
        <w:rPr>
          <w:rFonts w:ascii="Calibri" w:eastAsiaTheme="minorHAnsi" w:hAnsi="Calibri"/>
          <w:lang w:eastAsia="pl-PL"/>
        </w:rPr>
        <w:t>obdarza uwagą inne dzieci i osoby dorosłe;</w:t>
      </w:r>
    </w:p>
    <w:p w:rsidR="00656363" w:rsidRPr="009E677B" w:rsidRDefault="00656363" w:rsidP="00656363">
      <w:pPr>
        <w:pStyle w:val="Akapitzlist"/>
        <w:numPr>
          <w:ilvl w:val="0"/>
          <w:numId w:val="7"/>
        </w:numPr>
        <w:spacing w:before="0" w:after="0" w:line="240" w:lineRule="auto"/>
        <w:rPr>
          <w:rFonts w:ascii="Calibri" w:eastAsiaTheme="minorHAnsi" w:hAnsi="Calibri"/>
          <w:lang w:eastAsia="pl-PL"/>
        </w:rPr>
      </w:pPr>
      <w:r w:rsidRPr="009E677B">
        <w:rPr>
          <w:rFonts w:ascii="Calibri" w:eastAsiaTheme="minorHAnsi" w:hAnsi="Calibri"/>
          <w:lang w:eastAsia="pl-PL"/>
        </w:rPr>
        <w:t>komunikuje się z dziećmi i osobami dorosłymi, wykorzystując komunikaty werbalne i pozawerbalne; wyraża swoje oczekiwania społeczne wobec innego dziecka, grupy.</w:t>
      </w:r>
    </w:p>
    <w:p w:rsidR="00656363" w:rsidRPr="009E677B" w:rsidRDefault="00656363" w:rsidP="00656363">
      <w:pPr>
        <w:spacing w:before="0" w:after="0"/>
        <w:rPr>
          <w:rFonts w:ascii="Calibri" w:eastAsia="Times New Roman" w:hAnsi="Calibri"/>
          <w:color w:val="000000"/>
          <w:lang w:eastAsia="pl-PL"/>
        </w:rPr>
      </w:pPr>
    </w:p>
    <w:p w:rsidR="00656363" w:rsidRDefault="00656363" w:rsidP="00656363">
      <w:pPr>
        <w:spacing w:before="0" w:after="0" w:line="259" w:lineRule="auto"/>
        <w:rPr>
          <w:rFonts w:ascii="Calibri" w:eastAsia="Times New Roman" w:hAnsi="Calibri"/>
          <w:b/>
          <w:color w:val="000000"/>
          <w:sz w:val="24"/>
          <w:szCs w:val="24"/>
          <w:lang w:eastAsia="pl-PL"/>
        </w:rPr>
      </w:pPr>
    </w:p>
    <w:p w:rsidR="00656363" w:rsidRDefault="00656363" w:rsidP="00656363">
      <w:pPr>
        <w:spacing w:before="0" w:after="0" w:line="259" w:lineRule="auto"/>
        <w:rPr>
          <w:rFonts w:ascii="Calibri" w:eastAsia="Times New Roman" w:hAnsi="Calibri"/>
          <w:b/>
          <w:color w:val="000000"/>
          <w:sz w:val="24"/>
          <w:szCs w:val="24"/>
          <w:lang w:eastAsia="pl-PL"/>
        </w:rPr>
      </w:pPr>
    </w:p>
    <w:p w:rsidR="00656363" w:rsidRDefault="00656363" w:rsidP="00656363">
      <w:pPr>
        <w:spacing w:before="0" w:after="0" w:line="259" w:lineRule="auto"/>
        <w:rPr>
          <w:rFonts w:ascii="Calibri" w:eastAsia="Times New Roman" w:hAnsi="Calibri"/>
          <w:b/>
          <w:color w:val="000000"/>
          <w:sz w:val="24"/>
          <w:szCs w:val="24"/>
          <w:lang w:eastAsia="pl-PL"/>
        </w:rPr>
      </w:pPr>
    </w:p>
    <w:p w:rsidR="00656363" w:rsidRDefault="00656363" w:rsidP="00656363">
      <w:pPr>
        <w:spacing w:before="0" w:after="0" w:line="259" w:lineRule="auto"/>
        <w:rPr>
          <w:rFonts w:ascii="Calibri" w:eastAsia="Times New Roman" w:hAnsi="Calibri"/>
          <w:b/>
          <w:color w:val="000000"/>
          <w:sz w:val="24"/>
          <w:szCs w:val="24"/>
          <w:lang w:eastAsia="pl-PL"/>
        </w:rPr>
      </w:pPr>
    </w:p>
    <w:p w:rsidR="00656363" w:rsidRDefault="00656363" w:rsidP="00656363">
      <w:pPr>
        <w:spacing w:before="0" w:after="0" w:line="259" w:lineRule="auto"/>
        <w:rPr>
          <w:rFonts w:ascii="Calibri" w:eastAsia="Times New Roman" w:hAnsi="Calibri"/>
          <w:b/>
          <w:color w:val="000000"/>
          <w:sz w:val="24"/>
          <w:szCs w:val="24"/>
          <w:lang w:eastAsia="pl-PL"/>
        </w:rPr>
      </w:pPr>
    </w:p>
    <w:p w:rsidR="00656363" w:rsidRDefault="00656363" w:rsidP="00656363">
      <w:pPr>
        <w:spacing w:before="0" w:after="0" w:line="259" w:lineRule="auto"/>
        <w:rPr>
          <w:rFonts w:ascii="Calibri" w:eastAsia="Times New Roman" w:hAnsi="Calibri"/>
          <w:b/>
          <w:color w:val="000000"/>
          <w:sz w:val="24"/>
          <w:szCs w:val="24"/>
          <w:lang w:eastAsia="pl-PL"/>
        </w:rPr>
      </w:pPr>
    </w:p>
    <w:p w:rsidR="00656363" w:rsidRDefault="00656363" w:rsidP="00656363">
      <w:pPr>
        <w:spacing w:before="0" w:after="0" w:line="259" w:lineRule="auto"/>
        <w:rPr>
          <w:rFonts w:ascii="Calibri" w:eastAsia="Times New Roman" w:hAnsi="Calibri"/>
          <w:b/>
          <w:color w:val="000000"/>
          <w:sz w:val="24"/>
          <w:szCs w:val="24"/>
          <w:lang w:eastAsia="pl-PL"/>
        </w:rPr>
      </w:pPr>
    </w:p>
    <w:p w:rsidR="00656363" w:rsidRDefault="00656363" w:rsidP="00656363">
      <w:pPr>
        <w:spacing w:before="0" w:after="0" w:line="259" w:lineRule="auto"/>
        <w:rPr>
          <w:rFonts w:ascii="Calibri" w:eastAsia="Times New Roman" w:hAnsi="Calibri"/>
          <w:b/>
          <w:color w:val="000000"/>
          <w:sz w:val="24"/>
          <w:szCs w:val="24"/>
          <w:lang w:eastAsia="pl-PL"/>
        </w:rPr>
      </w:pPr>
    </w:p>
    <w:p w:rsidR="00656363" w:rsidRPr="00733D73" w:rsidRDefault="00656363" w:rsidP="00656363">
      <w:pPr>
        <w:spacing w:before="0" w:after="0" w:line="259" w:lineRule="auto"/>
        <w:rPr>
          <w:rFonts w:ascii="Calibri" w:eastAsia="Times New Roman" w:hAnsi="Calibri"/>
          <w:b/>
          <w:color w:val="000000"/>
          <w:sz w:val="24"/>
          <w:szCs w:val="24"/>
          <w:lang w:eastAsia="pl-PL"/>
        </w:rPr>
      </w:pPr>
    </w:p>
    <w:p w:rsidR="00656363" w:rsidRPr="000647F7" w:rsidRDefault="00656363" w:rsidP="00656363">
      <w:pPr>
        <w:pStyle w:val="Akapitzlist"/>
        <w:numPr>
          <w:ilvl w:val="0"/>
          <w:numId w:val="5"/>
        </w:numPr>
        <w:spacing w:before="0" w:after="0"/>
        <w:rPr>
          <w:rFonts w:ascii="Calibri" w:eastAsia="Times New Roman" w:hAnsi="Calibri"/>
          <w:b/>
          <w:color w:val="000000"/>
          <w:sz w:val="22"/>
          <w:szCs w:val="22"/>
          <w:lang w:eastAsia="pl-PL"/>
        </w:rPr>
      </w:pPr>
      <w:r w:rsidRPr="000647F7">
        <w:rPr>
          <w:rFonts w:ascii="Calibri" w:eastAsia="Times New Roman" w:hAnsi="Calibri"/>
          <w:b/>
          <w:color w:val="000000"/>
          <w:sz w:val="22"/>
          <w:szCs w:val="22"/>
          <w:lang w:eastAsia="pl-PL"/>
        </w:rPr>
        <w:t>Poznawczy obszar rozwoju dziecka</w:t>
      </w:r>
    </w:p>
    <w:tbl>
      <w:tblPr>
        <w:tblW w:w="14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1407"/>
        <w:gridCol w:w="1408"/>
        <w:gridCol w:w="1408"/>
        <w:gridCol w:w="1407"/>
        <w:gridCol w:w="1408"/>
        <w:gridCol w:w="1338"/>
        <w:gridCol w:w="1477"/>
        <w:gridCol w:w="1408"/>
        <w:gridCol w:w="1408"/>
        <w:gridCol w:w="1408"/>
      </w:tblGrid>
      <w:tr w:rsidR="00656363" w:rsidRPr="000647F7" w:rsidTr="00F8782F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63" w:rsidRPr="000647F7" w:rsidRDefault="00656363" w:rsidP="00F8782F">
            <w:pPr>
              <w:spacing w:before="0" w:after="0" w:line="240" w:lineRule="atLeast"/>
              <w:jc w:val="both"/>
              <w:rPr>
                <w:rFonts w:ascii="Calibri" w:eastAsia="Times New Roman" w:hAnsi="Calibri"/>
                <w:sz w:val="22"/>
                <w:szCs w:val="22"/>
                <w:lang w:eastAsia="pl-PL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63" w:rsidRPr="000647F7" w:rsidRDefault="00656363" w:rsidP="00F8782F">
            <w:pPr>
              <w:spacing w:before="0" w:after="0"/>
              <w:rPr>
                <w:rFonts w:ascii="Calibri" w:hAnsi="Calibri"/>
                <w:sz w:val="22"/>
                <w:szCs w:val="22"/>
              </w:rPr>
            </w:pPr>
            <w:r w:rsidRPr="000647F7">
              <w:rPr>
                <w:rFonts w:ascii="Calibri" w:hAnsi="Calibri"/>
                <w:sz w:val="22"/>
                <w:szCs w:val="22"/>
              </w:rPr>
              <w:t>wrzesień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63" w:rsidRPr="000647F7" w:rsidRDefault="00656363" w:rsidP="00F8782F">
            <w:pPr>
              <w:spacing w:before="0" w:after="0"/>
              <w:rPr>
                <w:rFonts w:ascii="Calibri" w:hAnsi="Calibri"/>
                <w:sz w:val="22"/>
                <w:szCs w:val="22"/>
              </w:rPr>
            </w:pPr>
            <w:r w:rsidRPr="000647F7">
              <w:rPr>
                <w:rFonts w:ascii="Calibri" w:hAnsi="Calibri"/>
                <w:sz w:val="22"/>
                <w:szCs w:val="22"/>
              </w:rPr>
              <w:t>październik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63" w:rsidRPr="000647F7" w:rsidRDefault="00656363" w:rsidP="00F8782F">
            <w:pPr>
              <w:spacing w:before="0" w:after="0"/>
              <w:rPr>
                <w:rFonts w:ascii="Calibri" w:hAnsi="Calibri"/>
                <w:sz w:val="22"/>
                <w:szCs w:val="22"/>
              </w:rPr>
            </w:pPr>
            <w:r w:rsidRPr="000647F7">
              <w:rPr>
                <w:rFonts w:ascii="Calibri" w:hAnsi="Calibri"/>
                <w:sz w:val="22"/>
                <w:szCs w:val="22"/>
              </w:rPr>
              <w:t>listopad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63" w:rsidRPr="000647F7" w:rsidRDefault="00656363" w:rsidP="00F8782F">
            <w:pPr>
              <w:spacing w:before="0" w:after="0"/>
              <w:rPr>
                <w:rFonts w:ascii="Calibri" w:hAnsi="Calibri"/>
                <w:sz w:val="22"/>
                <w:szCs w:val="22"/>
              </w:rPr>
            </w:pPr>
            <w:r w:rsidRPr="000647F7">
              <w:rPr>
                <w:rFonts w:ascii="Calibri" w:hAnsi="Calibri"/>
                <w:sz w:val="22"/>
                <w:szCs w:val="22"/>
              </w:rPr>
              <w:t>grudzień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63" w:rsidRPr="000647F7" w:rsidRDefault="00656363" w:rsidP="00F8782F">
            <w:pPr>
              <w:spacing w:before="0" w:after="0"/>
              <w:rPr>
                <w:rFonts w:ascii="Calibri" w:hAnsi="Calibri"/>
                <w:sz w:val="22"/>
                <w:szCs w:val="22"/>
              </w:rPr>
            </w:pPr>
            <w:r w:rsidRPr="000647F7">
              <w:rPr>
                <w:rFonts w:ascii="Calibri" w:hAnsi="Calibri"/>
                <w:sz w:val="22"/>
                <w:szCs w:val="22"/>
              </w:rPr>
              <w:t>styczeń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63" w:rsidRPr="000647F7" w:rsidRDefault="00656363" w:rsidP="00F8782F">
            <w:pPr>
              <w:spacing w:before="0" w:after="0"/>
              <w:rPr>
                <w:rFonts w:ascii="Calibri" w:hAnsi="Calibri"/>
                <w:sz w:val="22"/>
                <w:szCs w:val="22"/>
              </w:rPr>
            </w:pPr>
            <w:r w:rsidRPr="000647F7">
              <w:rPr>
                <w:rFonts w:ascii="Calibri" w:hAnsi="Calibri"/>
                <w:sz w:val="22"/>
                <w:szCs w:val="22"/>
              </w:rPr>
              <w:t>luty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63" w:rsidRPr="000647F7" w:rsidRDefault="00656363" w:rsidP="00F8782F">
            <w:pPr>
              <w:spacing w:before="0" w:after="0"/>
              <w:rPr>
                <w:rFonts w:ascii="Calibri" w:hAnsi="Calibri"/>
                <w:sz w:val="22"/>
                <w:szCs w:val="22"/>
              </w:rPr>
            </w:pPr>
            <w:r w:rsidRPr="000647F7">
              <w:rPr>
                <w:rFonts w:ascii="Calibri" w:hAnsi="Calibri"/>
                <w:sz w:val="22"/>
                <w:szCs w:val="22"/>
              </w:rPr>
              <w:t>marzec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63" w:rsidRPr="000647F7" w:rsidRDefault="00656363" w:rsidP="00F8782F">
            <w:pPr>
              <w:spacing w:before="0" w:after="0"/>
              <w:rPr>
                <w:rFonts w:ascii="Calibri" w:hAnsi="Calibri"/>
                <w:sz w:val="22"/>
                <w:szCs w:val="22"/>
              </w:rPr>
            </w:pPr>
            <w:r w:rsidRPr="000647F7">
              <w:rPr>
                <w:rFonts w:ascii="Calibri" w:hAnsi="Calibri"/>
                <w:sz w:val="22"/>
                <w:szCs w:val="22"/>
              </w:rPr>
              <w:t>kwiecień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63" w:rsidRPr="000647F7" w:rsidRDefault="00656363" w:rsidP="00F8782F">
            <w:pPr>
              <w:spacing w:before="0" w:after="0"/>
              <w:rPr>
                <w:rFonts w:ascii="Calibri" w:hAnsi="Calibri"/>
                <w:sz w:val="22"/>
                <w:szCs w:val="22"/>
              </w:rPr>
            </w:pPr>
            <w:r w:rsidRPr="000647F7">
              <w:rPr>
                <w:rFonts w:ascii="Calibri" w:hAnsi="Calibri"/>
                <w:sz w:val="22"/>
                <w:szCs w:val="22"/>
              </w:rPr>
              <w:t>maj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63" w:rsidRPr="000647F7" w:rsidRDefault="00656363" w:rsidP="00F8782F">
            <w:pPr>
              <w:spacing w:before="0" w:after="0"/>
              <w:rPr>
                <w:rFonts w:ascii="Calibri" w:hAnsi="Calibri"/>
                <w:sz w:val="22"/>
                <w:szCs w:val="22"/>
              </w:rPr>
            </w:pPr>
            <w:r w:rsidRPr="000647F7">
              <w:rPr>
                <w:rFonts w:ascii="Calibri" w:hAnsi="Calibri"/>
                <w:sz w:val="22"/>
                <w:szCs w:val="22"/>
              </w:rPr>
              <w:t>czerwiec</w:t>
            </w:r>
          </w:p>
        </w:tc>
      </w:tr>
      <w:tr w:rsidR="00656363" w:rsidRPr="000647F7" w:rsidTr="00F8782F">
        <w:trPr>
          <w:trHeight w:val="128"/>
        </w:trPr>
        <w:tc>
          <w:tcPr>
            <w:tcW w:w="530" w:type="dxa"/>
          </w:tcPr>
          <w:p w:rsidR="00656363" w:rsidRPr="000647F7" w:rsidRDefault="00656363" w:rsidP="00656363">
            <w:pPr>
              <w:pStyle w:val="Akapitzlist"/>
              <w:numPr>
                <w:ilvl w:val="0"/>
                <w:numId w:val="1"/>
              </w:numPr>
              <w:spacing w:before="0" w:after="0" w:line="240" w:lineRule="atLeast"/>
              <w:ind w:left="0" w:firstLine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07" w:type="dxa"/>
          </w:tcPr>
          <w:p w:rsidR="00656363" w:rsidRPr="000647F7" w:rsidRDefault="00656363" w:rsidP="00F8782F">
            <w:pPr>
              <w:spacing w:before="0" w:after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08" w:type="dxa"/>
          </w:tcPr>
          <w:p w:rsidR="00656363" w:rsidRPr="000647F7" w:rsidRDefault="00656363" w:rsidP="00F8782F">
            <w:pPr>
              <w:spacing w:before="0" w:after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08" w:type="dxa"/>
          </w:tcPr>
          <w:p w:rsidR="00656363" w:rsidRPr="000647F7" w:rsidRDefault="00656363" w:rsidP="00F8782F">
            <w:pPr>
              <w:spacing w:before="0" w:after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07" w:type="dxa"/>
          </w:tcPr>
          <w:p w:rsidR="00656363" w:rsidRPr="000647F7" w:rsidRDefault="00656363" w:rsidP="00F8782F">
            <w:pPr>
              <w:spacing w:before="0" w:after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08" w:type="dxa"/>
          </w:tcPr>
          <w:p w:rsidR="00656363" w:rsidRPr="000647F7" w:rsidRDefault="00656363" w:rsidP="00F8782F">
            <w:pPr>
              <w:spacing w:before="0" w:after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38" w:type="dxa"/>
          </w:tcPr>
          <w:p w:rsidR="00656363" w:rsidRPr="000647F7" w:rsidRDefault="00656363" w:rsidP="00F8782F">
            <w:pPr>
              <w:spacing w:before="0" w:after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77" w:type="dxa"/>
          </w:tcPr>
          <w:p w:rsidR="00656363" w:rsidRPr="000647F7" w:rsidRDefault="00656363" w:rsidP="00F8782F">
            <w:pPr>
              <w:spacing w:before="0" w:after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08" w:type="dxa"/>
          </w:tcPr>
          <w:p w:rsidR="00656363" w:rsidRPr="000647F7" w:rsidRDefault="00656363" w:rsidP="00F8782F">
            <w:pPr>
              <w:spacing w:before="0" w:after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08" w:type="dxa"/>
          </w:tcPr>
          <w:p w:rsidR="00656363" w:rsidRPr="000647F7" w:rsidRDefault="00656363" w:rsidP="00F8782F">
            <w:pPr>
              <w:spacing w:before="0" w:after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08" w:type="dxa"/>
          </w:tcPr>
          <w:p w:rsidR="00656363" w:rsidRPr="000647F7" w:rsidRDefault="00656363" w:rsidP="00F8782F">
            <w:pPr>
              <w:spacing w:before="0" w:after="0"/>
              <w:rPr>
                <w:rFonts w:ascii="Calibri" w:hAnsi="Calibri"/>
                <w:sz w:val="22"/>
                <w:szCs w:val="22"/>
              </w:rPr>
            </w:pPr>
          </w:p>
        </w:tc>
      </w:tr>
      <w:tr w:rsidR="00656363" w:rsidRPr="000647F7" w:rsidTr="00F8782F">
        <w:tc>
          <w:tcPr>
            <w:tcW w:w="530" w:type="dxa"/>
          </w:tcPr>
          <w:p w:rsidR="00656363" w:rsidRPr="000647F7" w:rsidRDefault="00656363" w:rsidP="00656363">
            <w:pPr>
              <w:pStyle w:val="Akapitzlist"/>
              <w:numPr>
                <w:ilvl w:val="0"/>
                <w:numId w:val="1"/>
              </w:numPr>
              <w:spacing w:before="0" w:after="0"/>
              <w:ind w:left="0" w:firstLine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07" w:type="dxa"/>
          </w:tcPr>
          <w:p w:rsidR="00656363" w:rsidRPr="000647F7" w:rsidRDefault="00656363" w:rsidP="00F8782F">
            <w:pPr>
              <w:spacing w:before="0" w:after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08" w:type="dxa"/>
          </w:tcPr>
          <w:p w:rsidR="00656363" w:rsidRPr="000647F7" w:rsidRDefault="00656363" w:rsidP="00F8782F">
            <w:pPr>
              <w:spacing w:before="0" w:after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08" w:type="dxa"/>
          </w:tcPr>
          <w:p w:rsidR="00656363" w:rsidRPr="000647F7" w:rsidRDefault="00656363" w:rsidP="00F8782F">
            <w:pPr>
              <w:spacing w:before="0" w:after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07" w:type="dxa"/>
          </w:tcPr>
          <w:p w:rsidR="00656363" w:rsidRPr="000647F7" w:rsidRDefault="00656363" w:rsidP="00F8782F">
            <w:pPr>
              <w:spacing w:before="0" w:after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08" w:type="dxa"/>
          </w:tcPr>
          <w:p w:rsidR="00656363" w:rsidRPr="000647F7" w:rsidRDefault="00656363" w:rsidP="00F8782F">
            <w:pPr>
              <w:spacing w:before="0" w:after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38" w:type="dxa"/>
          </w:tcPr>
          <w:p w:rsidR="00656363" w:rsidRPr="000647F7" w:rsidRDefault="00656363" w:rsidP="00F8782F">
            <w:pPr>
              <w:spacing w:before="0" w:after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77" w:type="dxa"/>
          </w:tcPr>
          <w:p w:rsidR="00656363" w:rsidRPr="000647F7" w:rsidRDefault="00656363" w:rsidP="00F8782F">
            <w:pPr>
              <w:spacing w:before="0" w:after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08" w:type="dxa"/>
          </w:tcPr>
          <w:p w:rsidR="00656363" w:rsidRPr="000647F7" w:rsidRDefault="00656363" w:rsidP="00F8782F">
            <w:pPr>
              <w:spacing w:before="0" w:after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08" w:type="dxa"/>
          </w:tcPr>
          <w:p w:rsidR="00656363" w:rsidRPr="000647F7" w:rsidRDefault="00656363" w:rsidP="00F8782F">
            <w:pPr>
              <w:spacing w:before="0" w:after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08" w:type="dxa"/>
          </w:tcPr>
          <w:p w:rsidR="00656363" w:rsidRPr="000647F7" w:rsidRDefault="00656363" w:rsidP="00F8782F">
            <w:pPr>
              <w:spacing w:before="0" w:after="0"/>
              <w:rPr>
                <w:rFonts w:ascii="Calibri" w:hAnsi="Calibri"/>
                <w:sz w:val="22"/>
                <w:szCs w:val="22"/>
              </w:rPr>
            </w:pPr>
          </w:p>
        </w:tc>
      </w:tr>
      <w:tr w:rsidR="00656363" w:rsidRPr="000647F7" w:rsidTr="00F8782F">
        <w:tc>
          <w:tcPr>
            <w:tcW w:w="530" w:type="dxa"/>
          </w:tcPr>
          <w:p w:rsidR="00656363" w:rsidRPr="000647F7" w:rsidRDefault="00656363" w:rsidP="00656363">
            <w:pPr>
              <w:pStyle w:val="Akapitzlist"/>
              <w:numPr>
                <w:ilvl w:val="0"/>
                <w:numId w:val="1"/>
              </w:numPr>
              <w:spacing w:before="0" w:after="0" w:line="240" w:lineRule="atLeast"/>
              <w:ind w:left="0" w:firstLine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07" w:type="dxa"/>
          </w:tcPr>
          <w:p w:rsidR="00656363" w:rsidRPr="000647F7" w:rsidRDefault="00656363" w:rsidP="00F8782F">
            <w:pPr>
              <w:spacing w:before="0" w:after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08" w:type="dxa"/>
          </w:tcPr>
          <w:p w:rsidR="00656363" w:rsidRPr="000647F7" w:rsidRDefault="00656363" w:rsidP="00F8782F">
            <w:pPr>
              <w:spacing w:before="0" w:after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08" w:type="dxa"/>
          </w:tcPr>
          <w:p w:rsidR="00656363" w:rsidRPr="000647F7" w:rsidRDefault="00656363" w:rsidP="00F8782F">
            <w:pPr>
              <w:spacing w:before="0" w:after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07" w:type="dxa"/>
          </w:tcPr>
          <w:p w:rsidR="00656363" w:rsidRPr="000647F7" w:rsidRDefault="00656363" w:rsidP="00F8782F">
            <w:pPr>
              <w:spacing w:before="0" w:after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08" w:type="dxa"/>
          </w:tcPr>
          <w:p w:rsidR="00656363" w:rsidRPr="000647F7" w:rsidRDefault="00656363" w:rsidP="00F8782F">
            <w:pPr>
              <w:spacing w:before="0" w:after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38" w:type="dxa"/>
          </w:tcPr>
          <w:p w:rsidR="00656363" w:rsidRPr="000647F7" w:rsidRDefault="00656363" w:rsidP="00F8782F">
            <w:pPr>
              <w:spacing w:before="0" w:after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77" w:type="dxa"/>
          </w:tcPr>
          <w:p w:rsidR="00656363" w:rsidRPr="000647F7" w:rsidRDefault="00656363" w:rsidP="00F8782F">
            <w:pPr>
              <w:spacing w:before="0" w:after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08" w:type="dxa"/>
          </w:tcPr>
          <w:p w:rsidR="00656363" w:rsidRPr="000647F7" w:rsidRDefault="00656363" w:rsidP="00F8782F">
            <w:pPr>
              <w:spacing w:before="0" w:after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08" w:type="dxa"/>
          </w:tcPr>
          <w:p w:rsidR="00656363" w:rsidRPr="000647F7" w:rsidRDefault="00656363" w:rsidP="00F8782F">
            <w:pPr>
              <w:spacing w:before="0" w:after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08" w:type="dxa"/>
          </w:tcPr>
          <w:p w:rsidR="00656363" w:rsidRPr="000647F7" w:rsidRDefault="00656363" w:rsidP="00F8782F">
            <w:pPr>
              <w:spacing w:before="0" w:after="0"/>
              <w:rPr>
                <w:rFonts w:ascii="Calibri" w:hAnsi="Calibri"/>
                <w:sz w:val="22"/>
                <w:szCs w:val="22"/>
              </w:rPr>
            </w:pPr>
          </w:p>
        </w:tc>
      </w:tr>
      <w:tr w:rsidR="00656363" w:rsidRPr="000647F7" w:rsidTr="00F8782F">
        <w:tc>
          <w:tcPr>
            <w:tcW w:w="530" w:type="dxa"/>
          </w:tcPr>
          <w:p w:rsidR="00656363" w:rsidRPr="000647F7" w:rsidRDefault="00656363" w:rsidP="00656363">
            <w:pPr>
              <w:pStyle w:val="Akapitzlist"/>
              <w:numPr>
                <w:ilvl w:val="0"/>
                <w:numId w:val="1"/>
              </w:numPr>
              <w:spacing w:before="0" w:after="0" w:line="240" w:lineRule="atLeast"/>
              <w:ind w:left="0" w:firstLine="0"/>
              <w:jc w:val="both"/>
              <w:rPr>
                <w:rFonts w:ascii="Calibri" w:eastAsia="Times New Roman" w:hAnsi="Calibri"/>
                <w:sz w:val="22"/>
                <w:szCs w:val="22"/>
                <w:lang w:eastAsia="pl-PL"/>
              </w:rPr>
            </w:pPr>
          </w:p>
        </w:tc>
        <w:tc>
          <w:tcPr>
            <w:tcW w:w="1407" w:type="dxa"/>
          </w:tcPr>
          <w:p w:rsidR="00656363" w:rsidRPr="000647F7" w:rsidRDefault="00656363" w:rsidP="00F8782F">
            <w:pPr>
              <w:spacing w:before="0" w:after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08" w:type="dxa"/>
          </w:tcPr>
          <w:p w:rsidR="00656363" w:rsidRPr="000647F7" w:rsidRDefault="00656363" w:rsidP="00F8782F">
            <w:pPr>
              <w:spacing w:before="0" w:after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08" w:type="dxa"/>
          </w:tcPr>
          <w:p w:rsidR="00656363" w:rsidRPr="000647F7" w:rsidRDefault="00656363" w:rsidP="00F8782F">
            <w:pPr>
              <w:spacing w:before="0" w:after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07" w:type="dxa"/>
          </w:tcPr>
          <w:p w:rsidR="00656363" w:rsidRPr="000647F7" w:rsidRDefault="00656363" w:rsidP="00F8782F">
            <w:pPr>
              <w:spacing w:before="0" w:after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08" w:type="dxa"/>
          </w:tcPr>
          <w:p w:rsidR="00656363" w:rsidRPr="000647F7" w:rsidRDefault="00656363" w:rsidP="00F8782F">
            <w:pPr>
              <w:spacing w:before="0" w:after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38" w:type="dxa"/>
          </w:tcPr>
          <w:p w:rsidR="00656363" w:rsidRPr="000647F7" w:rsidRDefault="00656363" w:rsidP="00F8782F">
            <w:pPr>
              <w:spacing w:before="0" w:after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77" w:type="dxa"/>
          </w:tcPr>
          <w:p w:rsidR="00656363" w:rsidRPr="000647F7" w:rsidRDefault="00656363" w:rsidP="00F8782F">
            <w:pPr>
              <w:spacing w:before="0" w:after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08" w:type="dxa"/>
          </w:tcPr>
          <w:p w:rsidR="00656363" w:rsidRPr="000647F7" w:rsidRDefault="00656363" w:rsidP="00F8782F">
            <w:pPr>
              <w:spacing w:before="0" w:after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08" w:type="dxa"/>
          </w:tcPr>
          <w:p w:rsidR="00656363" w:rsidRPr="000647F7" w:rsidRDefault="00656363" w:rsidP="00F8782F">
            <w:pPr>
              <w:spacing w:before="0" w:after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08" w:type="dxa"/>
          </w:tcPr>
          <w:p w:rsidR="00656363" w:rsidRPr="000647F7" w:rsidRDefault="00656363" w:rsidP="00F8782F">
            <w:pPr>
              <w:spacing w:before="0" w:after="0"/>
              <w:rPr>
                <w:rFonts w:ascii="Calibri" w:hAnsi="Calibri"/>
                <w:sz w:val="22"/>
                <w:szCs w:val="22"/>
              </w:rPr>
            </w:pPr>
          </w:p>
        </w:tc>
      </w:tr>
      <w:tr w:rsidR="00656363" w:rsidRPr="000647F7" w:rsidTr="00F8782F">
        <w:tc>
          <w:tcPr>
            <w:tcW w:w="530" w:type="dxa"/>
          </w:tcPr>
          <w:p w:rsidR="00656363" w:rsidRPr="000647F7" w:rsidRDefault="00656363" w:rsidP="00656363">
            <w:pPr>
              <w:pStyle w:val="Akapitzlist"/>
              <w:numPr>
                <w:ilvl w:val="0"/>
                <w:numId w:val="1"/>
              </w:numPr>
              <w:spacing w:before="0" w:after="0" w:line="240" w:lineRule="atLeast"/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07" w:type="dxa"/>
          </w:tcPr>
          <w:p w:rsidR="00656363" w:rsidRPr="000647F7" w:rsidRDefault="00656363" w:rsidP="00F8782F">
            <w:pPr>
              <w:spacing w:before="0" w:after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08" w:type="dxa"/>
          </w:tcPr>
          <w:p w:rsidR="00656363" w:rsidRPr="000647F7" w:rsidRDefault="00656363" w:rsidP="00F8782F">
            <w:pPr>
              <w:spacing w:before="0" w:after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08" w:type="dxa"/>
          </w:tcPr>
          <w:p w:rsidR="00656363" w:rsidRPr="000647F7" w:rsidRDefault="00656363" w:rsidP="00F8782F">
            <w:pPr>
              <w:spacing w:before="0" w:after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07" w:type="dxa"/>
          </w:tcPr>
          <w:p w:rsidR="00656363" w:rsidRPr="000647F7" w:rsidRDefault="00656363" w:rsidP="00F8782F">
            <w:pPr>
              <w:spacing w:before="0" w:after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08" w:type="dxa"/>
          </w:tcPr>
          <w:p w:rsidR="00656363" w:rsidRPr="000647F7" w:rsidRDefault="00656363" w:rsidP="00F8782F">
            <w:pPr>
              <w:spacing w:before="0" w:after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38" w:type="dxa"/>
          </w:tcPr>
          <w:p w:rsidR="00656363" w:rsidRPr="000647F7" w:rsidRDefault="00656363" w:rsidP="00F8782F">
            <w:pPr>
              <w:spacing w:before="0" w:after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77" w:type="dxa"/>
          </w:tcPr>
          <w:p w:rsidR="00656363" w:rsidRPr="000647F7" w:rsidRDefault="00656363" w:rsidP="00F8782F">
            <w:pPr>
              <w:spacing w:before="0" w:after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08" w:type="dxa"/>
          </w:tcPr>
          <w:p w:rsidR="00656363" w:rsidRPr="000647F7" w:rsidRDefault="00656363" w:rsidP="00F8782F">
            <w:pPr>
              <w:spacing w:before="0" w:after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08" w:type="dxa"/>
          </w:tcPr>
          <w:p w:rsidR="00656363" w:rsidRPr="000647F7" w:rsidRDefault="00656363" w:rsidP="00F8782F">
            <w:pPr>
              <w:spacing w:before="0" w:after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08" w:type="dxa"/>
          </w:tcPr>
          <w:p w:rsidR="00656363" w:rsidRPr="000647F7" w:rsidRDefault="00656363" w:rsidP="00F8782F">
            <w:pPr>
              <w:spacing w:before="0" w:after="0"/>
              <w:rPr>
                <w:rFonts w:ascii="Calibri" w:hAnsi="Calibri"/>
                <w:sz w:val="22"/>
                <w:szCs w:val="22"/>
              </w:rPr>
            </w:pPr>
          </w:p>
        </w:tc>
      </w:tr>
      <w:tr w:rsidR="00656363" w:rsidRPr="000647F7" w:rsidTr="00F8782F">
        <w:tc>
          <w:tcPr>
            <w:tcW w:w="530" w:type="dxa"/>
          </w:tcPr>
          <w:p w:rsidR="00656363" w:rsidRPr="000647F7" w:rsidRDefault="00656363" w:rsidP="00656363">
            <w:pPr>
              <w:pStyle w:val="Akapitzlist"/>
              <w:numPr>
                <w:ilvl w:val="0"/>
                <w:numId w:val="1"/>
              </w:numPr>
              <w:spacing w:before="0" w:after="0" w:line="240" w:lineRule="atLeast"/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07" w:type="dxa"/>
          </w:tcPr>
          <w:p w:rsidR="00656363" w:rsidRPr="000647F7" w:rsidRDefault="00656363" w:rsidP="00F8782F">
            <w:pPr>
              <w:spacing w:before="0" w:after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08" w:type="dxa"/>
          </w:tcPr>
          <w:p w:rsidR="00656363" w:rsidRPr="000647F7" w:rsidRDefault="00656363" w:rsidP="00F8782F">
            <w:pPr>
              <w:spacing w:before="0" w:after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08" w:type="dxa"/>
          </w:tcPr>
          <w:p w:rsidR="00656363" w:rsidRPr="000647F7" w:rsidRDefault="00656363" w:rsidP="00F8782F">
            <w:pPr>
              <w:spacing w:before="0" w:after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07" w:type="dxa"/>
          </w:tcPr>
          <w:p w:rsidR="00656363" w:rsidRPr="000647F7" w:rsidRDefault="00656363" w:rsidP="00F8782F">
            <w:pPr>
              <w:spacing w:before="0" w:after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08" w:type="dxa"/>
          </w:tcPr>
          <w:p w:rsidR="00656363" w:rsidRPr="000647F7" w:rsidRDefault="00656363" w:rsidP="00F8782F">
            <w:pPr>
              <w:spacing w:before="0" w:after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38" w:type="dxa"/>
          </w:tcPr>
          <w:p w:rsidR="00656363" w:rsidRPr="000647F7" w:rsidRDefault="00656363" w:rsidP="00F8782F">
            <w:pPr>
              <w:spacing w:before="0" w:after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77" w:type="dxa"/>
          </w:tcPr>
          <w:p w:rsidR="00656363" w:rsidRPr="000647F7" w:rsidRDefault="00656363" w:rsidP="00F8782F">
            <w:pPr>
              <w:spacing w:before="0" w:after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08" w:type="dxa"/>
          </w:tcPr>
          <w:p w:rsidR="00656363" w:rsidRPr="000647F7" w:rsidRDefault="00656363" w:rsidP="00F8782F">
            <w:pPr>
              <w:spacing w:before="0" w:after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08" w:type="dxa"/>
          </w:tcPr>
          <w:p w:rsidR="00656363" w:rsidRPr="000647F7" w:rsidRDefault="00656363" w:rsidP="00F8782F">
            <w:pPr>
              <w:spacing w:before="0" w:after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08" w:type="dxa"/>
          </w:tcPr>
          <w:p w:rsidR="00656363" w:rsidRPr="000647F7" w:rsidRDefault="00656363" w:rsidP="00F8782F">
            <w:pPr>
              <w:spacing w:before="0" w:after="0"/>
              <w:rPr>
                <w:rFonts w:ascii="Calibri" w:hAnsi="Calibri"/>
                <w:sz w:val="22"/>
                <w:szCs w:val="22"/>
              </w:rPr>
            </w:pPr>
          </w:p>
        </w:tc>
      </w:tr>
      <w:tr w:rsidR="00656363" w:rsidRPr="000647F7" w:rsidTr="00F8782F">
        <w:tc>
          <w:tcPr>
            <w:tcW w:w="530" w:type="dxa"/>
          </w:tcPr>
          <w:p w:rsidR="00656363" w:rsidRPr="000647F7" w:rsidRDefault="00656363" w:rsidP="00656363">
            <w:pPr>
              <w:pStyle w:val="Akapitzlist"/>
              <w:numPr>
                <w:ilvl w:val="0"/>
                <w:numId w:val="1"/>
              </w:numPr>
              <w:spacing w:before="0" w:after="0" w:line="240" w:lineRule="atLeast"/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07" w:type="dxa"/>
          </w:tcPr>
          <w:p w:rsidR="00656363" w:rsidRPr="000647F7" w:rsidRDefault="00656363" w:rsidP="00F8782F">
            <w:pPr>
              <w:spacing w:before="0" w:after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08" w:type="dxa"/>
          </w:tcPr>
          <w:p w:rsidR="00656363" w:rsidRPr="000647F7" w:rsidRDefault="00656363" w:rsidP="00F8782F">
            <w:pPr>
              <w:spacing w:before="0" w:after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08" w:type="dxa"/>
          </w:tcPr>
          <w:p w:rsidR="00656363" w:rsidRPr="000647F7" w:rsidRDefault="00656363" w:rsidP="00F8782F">
            <w:pPr>
              <w:spacing w:before="0" w:after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07" w:type="dxa"/>
          </w:tcPr>
          <w:p w:rsidR="00656363" w:rsidRPr="000647F7" w:rsidRDefault="00656363" w:rsidP="00F8782F">
            <w:pPr>
              <w:spacing w:before="0" w:after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08" w:type="dxa"/>
          </w:tcPr>
          <w:p w:rsidR="00656363" w:rsidRPr="000647F7" w:rsidRDefault="00656363" w:rsidP="00F8782F">
            <w:pPr>
              <w:spacing w:before="0" w:after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38" w:type="dxa"/>
          </w:tcPr>
          <w:p w:rsidR="00656363" w:rsidRPr="000647F7" w:rsidRDefault="00656363" w:rsidP="00F8782F">
            <w:pPr>
              <w:spacing w:before="0" w:after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77" w:type="dxa"/>
          </w:tcPr>
          <w:p w:rsidR="00656363" w:rsidRPr="000647F7" w:rsidRDefault="00656363" w:rsidP="00F8782F">
            <w:pPr>
              <w:spacing w:before="0" w:after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08" w:type="dxa"/>
          </w:tcPr>
          <w:p w:rsidR="00656363" w:rsidRPr="000647F7" w:rsidRDefault="00656363" w:rsidP="00F8782F">
            <w:pPr>
              <w:spacing w:before="0" w:after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08" w:type="dxa"/>
          </w:tcPr>
          <w:p w:rsidR="00656363" w:rsidRPr="000647F7" w:rsidRDefault="00656363" w:rsidP="00F8782F">
            <w:pPr>
              <w:spacing w:before="0" w:after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08" w:type="dxa"/>
          </w:tcPr>
          <w:p w:rsidR="00656363" w:rsidRPr="000647F7" w:rsidRDefault="00656363" w:rsidP="00F8782F">
            <w:pPr>
              <w:spacing w:before="0" w:after="0"/>
              <w:rPr>
                <w:rFonts w:ascii="Calibri" w:hAnsi="Calibri"/>
                <w:sz w:val="22"/>
                <w:szCs w:val="22"/>
              </w:rPr>
            </w:pPr>
          </w:p>
        </w:tc>
      </w:tr>
      <w:tr w:rsidR="00656363" w:rsidRPr="000647F7" w:rsidTr="00F8782F">
        <w:tc>
          <w:tcPr>
            <w:tcW w:w="530" w:type="dxa"/>
          </w:tcPr>
          <w:p w:rsidR="00656363" w:rsidRPr="000647F7" w:rsidRDefault="00656363" w:rsidP="00656363">
            <w:pPr>
              <w:pStyle w:val="Akapitzlist"/>
              <w:numPr>
                <w:ilvl w:val="0"/>
                <w:numId w:val="1"/>
              </w:numPr>
              <w:spacing w:before="0" w:after="0" w:line="240" w:lineRule="atLeast"/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07" w:type="dxa"/>
          </w:tcPr>
          <w:p w:rsidR="00656363" w:rsidRPr="000647F7" w:rsidRDefault="00656363" w:rsidP="00F8782F">
            <w:pPr>
              <w:spacing w:before="0" w:after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08" w:type="dxa"/>
          </w:tcPr>
          <w:p w:rsidR="00656363" w:rsidRPr="000647F7" w:rsidRDefault="00656363" w:rsidP="00F8782F">
            <w:pPr>
              <w:spacing w:before="0" w:after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08" w:type="dxa"/>
          </w:tcPr>
          <w:p w:rsidR="00656363" w:rsidRPr="000647F7" w:rsidRDefault="00656363" w:rsidP="00F8782F">
            <w:pPr>
              <w:spacing w:before="0" w:after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07" w:type="dxa"/>
          </w:tcPr>
          <w:p w:rsidR="00656363" w:rsidRPr="000647F7" w:rsidRDefault="00656363" w:rsidP="00F8782F">
            <w:pPr>
              <w:spacing w:before="0" w:after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08" w:type="dxa"/>
          </w:tcPr>
          <w:p w:rsidR="00656363" w:rsidRPr="000647F7" w:rsidRDefault="00656363" w:rsidP="00F8782F">
            <w:pPr>
              <w:spacing w:before="0" w:after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38" w:type="dxa"/>
          </w:tcPr>
          <w:p w:rsidR="00656363" w:rsidRPr="000647F7" w:rsidRDefault="00656363" w:rsidP="00F8782F">
            <w:pPr>
              <w:spacing w:before="0" w:after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77" w:type="dxa"/>
          </w:tcPr>
          <w:p w:rsidR="00656363" w:rsidRPr="000647F7" w:rsidRDefault="00656363" w:rsidP="00F8782F">
            <w:pPr>
              <w:spacing w:before="0" w:after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08" w:type="dxa"/>
          </w:tcPr>
          <w:p w:rsidR="00656363" w:rsidRPr="000647F7" w:rsidRDefault="00656363" w:rsidP="00F8782F">
            <w:pPr>
              <w:spacing w:before="0" w:after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08" w:type="dxa"/>
          </w:tcPr>
          <w:p w:rsidR="00656363" w:rsidRPr="000647F7" w:rsidRDefault="00656363" w:rsidP="00F8782F">
            <w:pPr>
              <w:spacing w:before="0" w:after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08" w:type="dxa"/>
          </w:tcPr>
          <w:p w:rsidR="00656363" w:rsidRPr="000647F7" w:rsidRDefault="00656363" w:rsidP="00F8782F">
            <w:pPr>
              <w:spacing w:before="0" w:after="0"/>
              <w:rPr>
                <w:rFonts w:ascii="Calibri" w:hAnsi="Calibri"/>
                <w:sz w:val="22"/>
                <w:szCs w:val="22"/>
              </w:rPr>
            </w:pPr>
          </w:p>
        </w:tc>
      </w:tr>
      <w:tr w:rsidR="00656363" w:rsidRPr="000647F7" w:rsidTr="00F8782F">
        <w:tc>
          <w:tcPr>
            <w:tcW w:w="530" w:type="dxa"/>
          </w:tcPr>
          <w:p w:rsidR="00656363" w:rsidRPr="000647F7" w:rsidRDefault="00656363" w:rsidP="00656363">
            <w:pPr>
              <w:pStyle w:val="Akapitzlist"/>
              <w:numPr>
                <w:ilvl w:val="0"/>
                <w:numId w:val="1"/>
              </w:numPr>
              <w:spacing w:before="0" w:after="0" w:line="240" w:lineRule="atLeast"/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07" w:type="dxa"/>
          </w:tcPr>
          <w:p w:rsidR="00656363" w:rsidRPr="000647F7" w:rsidRDefault="00656363" w:rsidP="00F8782F">
            <w:pPr>
              <w:spacing w:before="0" w:after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08" w:type="dxa"/>
          </w:tcPr>
          <w:p w:rsidR="00656363" w:rsidRPr="000647F7" w:rsidRDefault="00656363" w:rsidP="00F8782F">
            <w:pPr>
              <w:spacing w:before="0" w:after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08" w:type="dxa"/>
          </w:tcPr>
          <w:p w:rsidR="00656363" w:rsidRPr="000647F7" w:rsidRDefault="00656363" w:rsidP="00F8782F">
            <w:pPr>
              <w:spacing w:before="0" w:after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07" w:type="dxa"/>
          </w:tcPr>
          <w:p w:rsidR="00656363" w:rsidRPr="000647F7" w:rsidRDefault="00656363" w:rsidP="00F8782F">
            <w:pPr>
              <w:spacing w:before="0" w:after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08" w:type="dxa"/>
          </w:tcPr>
          <w:p w:rsidR="00656363" w:rsidRPr="000647F7" w:rsidRDefault="00656363" w:rsidP="00F8782F">
            <w:pPr>
              <w:spacing w:before="0" w:after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38" w:type="dxa"/>
          </w:tcPr>
          <w:p w:rsidR="00656363" w:rsidRPr="000647F7" w:rsidRDefault="00656363" w:rsidP="00F8782F">
            <w:pPr>
              <w:spacing w:before="0" w:after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77" w:type="dxa"/>
          </w:tcPr>
          <w:p w:rsidR="00656363" w:rsidRPr="000647F7" w:rsidRDefault="00656363" w:rsidP="00F8782F">
            <w:pPr>
              <w:spacing w:before="0" w:after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08" w:type="dxa"/>
          </w:tcPr>
          <w:p w:rsidR="00656363" w:rsidRPr="000647F7" w:rsidRDefault="00656363" w:rsidP="00F8782F">
            <w:pPr>
              <w:spacing w:before="0" w:after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08" w:type="dxa"/>
          </w:tcPr>
          <w:p w:rsidR="00656363" w:rsidRPr="000647F7" w:rsidRDefault="00656363" w:rsidP="00F8782F">
            <w:pPr>
              <w:spacing w:before="0" w:after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08" w:type="dxa"/>
          </w:tcPr>
          <w:p w:rsidR="00656363" w:rsidRPr="000647F7" w:rsidRDefault="00656363" w:rsidP="00F8782F">
            <w:pPr>
              <w:spacing w:before="0" w:after="0"/>
              <w:rPr>
                <w:rFonts w:ascii="Calibri" w:hAnsi="Calibri"/>
                <w:sz w:val="22"/>
                <w:szCs w:val="22"/>
              </w:rPr>
            </w:pPr>
          </w:p>
        </w:tc>
      </w:tr>
      <w:tr w:rsidR="00656363" w:rsidRPr="000647F7" w:rsidTr="00F8782F">
        <w:tc>
          <w:tcPr>
            <w:tcW w:w="530" w:type="dxa"/>
          </w:tcPr>
          <w:p w:rsidR="00656363" w:rsidRPr="000647F7" w:rsidRDefault="00656363" w:rsidP="00656363">
            <w:pPr>
              <w:pStyle w:val="Akapitzlist"/>
              <w:numPr>
                <w:ilvl w:val="0"/>
                <w:numId w:val="1"/>
              </w:numPr>
              <w:spacing w:before="0" w:after="0" w:line="240" w:lineRule="atLeast"/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07" w:type="dxa"/>
          </w:tcPr>
          <w:p w:rsidR="00656363" w:rsidRPr="000647F7" w:rsidRDefault="00656363" w:rsidP="00F8782F">
            <w:pPr>
              <w:spacing w:before="0" w:after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08" w:type="dxa"/>
          </w:tcPr>
          <w:p w:rsidR="00656363" w:rsidRPr="000647F7" w:rsidRDefault="00656363" w:rsidP="00F8782F">
            <w:pPr>
              <w:spacing w:before="0" w:after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08" w:type="dxa"/>
          </w:tcPr>
          <w:p w:rsidR="00656363" w:rsidRPr="000647F7" w:rsidRDefault="00656363" w:rsidP="00F8782F">
            <w:pPr>
              <w:spacing w:before="0" w:after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07" w:type="dxa"/>
          </w:tcPr>
          <w:p w:rsidR="00656363" w:rsidRPr="000647F7" w:rsidRDefault="00656363" w:rsidP="00F8782F">
            <w:pPr>
              <w:spacing w:before="0" w:after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08" w:type="dxa"/>
          </w:tcPr>
          <w:p w:rsidR="00656363" w:rsidRPr="000647F7" w:rsidRDefault="00656363" w:rsidP="00F8782F">
            <w:pPr>
              <w:spacing w:before="0" w:after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38" w:type="dxa"/>
          </w:tcPr>
          <w:p w:rsidR="00656363" w:rsidRPr="000647F7" w:rsidRDefault="00656363" w:rsidP="00F8782F">
            <w:pPr>
              <w:spacing w:before="0" w:after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77" w:type="dxa"/>
          </w:tcPr>
          <w:p w:rsidR="00656363" w:rsidRPr="000647F7" w:rsidRDefault="00656363" w:rsidP="00F8782F">
            <w:pPr>
              <w:spacing w:before="0" w:after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08" w:type="dxa"/>
          </w:tcPr>
          <w:p w:rsidR="00656363" w:rsidRPr="000647F7" w:rsidRDefault="00656363" w:rsidP="00F8782F">
            <w:pPr>
              <w:spacing w:before="0" w:after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08" w:type="dxa"/>
          </w:tcPr>
          <w:p w:rsidR="00656363" w:rsidRPr="000647F7" w:rsidRDefault="00656363" w:rsidP="00F8782F">
            <w:pPr>
              <w:spacing w:before="0" w:after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08" w:type="dxa"/>
          </w:tcPr>
          <w:p w:rsidR="00656363" w:rsidRPr="000647F7" w:rsidRDefault="00656363" w:rsidP="00F8782F">
            <w:pPr>
              <w:spacing w:before="0" w:after="0"/>
              <w:rPr>
                <w:rFonts w:ascii="Calibri" w:hAnsi="Calibri"/>
                <w:sz w:val="22"/>
                <w:szCs w:val="22"/>
              </w:rPr>
            </w:pPr>
          </w:p>
        </w:tc>
      </w:tr>
      <w:tr w:rsidR="00656363" w:rsidRPr="000647F7" w:rsidTr="00F8782F">
        <w:tc>
          <w:tcPr>
            <w:tcW w:w="530" w:type="dxa"/>
          </w:tcPr>
          <w:p w:rsidR="00656363" w:rsidRPr="000647F7" w:rsidRDefault="00656363" w:rsidP="00656363">
            <w:pPr>
              <w:pStyle w:val="Akapitzlist"/>
              <w:numPr>
                <w:ilvl w:val="0"/>
                <w:numId w:val="1"/>
              </w:numPr>
              <w:spacing w:before="0" w:after="0" w:line="240" w:lineRule="atLeast"/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07" w:type="dxa"/>
          </w:tcPr>
          <w:p w:rsidR="00656363" w:rsidRPr="000647F7" w:rsidRDefault="00656363" w:rsidP="00F8782F">
            <w:pPr>
              <w:spacing w:before="0" w:after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08" w:type="dxa"/>
          </w:tcPr>
          <w:p w:rsidR="00656363" w:rsidRPr="000647F7" w:rsidRDefault="00656363" w:rsidP="00F8782F">
            <w:pPr>
              <w:spacing w:before="0" w:after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08" w:type="dxa"/>
          </w:tcPr>
          <w:p w:rsidR="00656363" w:rsidRPr="000647F7" w:rsidRDefault="00656363" w:rsidP="00F8782F">
            <w:pPr>
              <w:spacing w:before="0" w:after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07" w:type="dxa"/>
          </w:tcPr>
          <w:p w:rsidR="00656363" w:rsidRPr="000647F7" w:rsidRDefault="00656363" w:rsidP="00F8782F">
            <w:pPr>
              <w:spacing w:before="0" w:after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08" w:type="dxa"/>
          </w:tcPr>
          <w:p w:rsidR="00656363" w:rsidRPr="000647F7" w:rsidRDefault="00656363" w:rsidP="00F8782F">
            <w:pPr>
              <w:spacing w:before="0" w:after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38" w:type="dxa"/>
          </w:tcPr>
          <w:p w:rsidR="00656363" w:rsidRPr="000647F7" w:rsidRDefault="00656363" w:rsidP="00F8782F">
            <w:pPr>
              <w:spacing w:before="0" w:after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77" w:type="dxa"/>
          </w:tcPr>
          <w:p w:rsidR="00656363" w:rsidRPr="000647F7" w:rsidRDefault="00656363" w:rsidP="00F8782F">
            <w:pPr>
              <w:spacing w:before="0" w:after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08" w:type="dxa"/>
          </w:tcPr>
          <w:p w:rsidR="00656363" w:rsidRPr="000647F7" w:rsidRDefault="00656363" w:rsidP="00F8782F">
            <w:pPr>
              <w:spacing w:before="0" w:after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08" w:type="dxa"/>
          </w:tcPr>
          <w:p w:rsidR="00656363" w:rsidRPr="000647F7" w:rsidRDefault="00656363" w:rsidP="00F8782F">
            <w:pPr>
              <w:spacing w:before="0" w:after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08" w:type="dxa"/>
          </w:tcPr>
          <w:p w:rsidR="00656363" w:rsidRPr="000647F7" w:rsidRDefault="00656363" w:rsidP="00F8782F">
            <w:pPr>
              <w:spacing w:before="0" w:after="0"/>
              <w:rPr>
                <w:rFonts w:ascii="Calibri" w:hAnsi="Calibri"/>
                <w:sz w:val="22"/>
                <w:szCs w:val="22"/>
              </w:rPr>
            </w:pPr>
          </w:p>
        </w:tc>
      </w:tr>
      <w:tr w:rsidR="00656363" w:rsidRPr="000647F7" w:rsidTr="00F8782F">
        <w:trPr>
          <w:trHeight w:val="125"/>
        </w:trPr>
        <w:tc>
          <w:tcPr>
            <w:tcW w:w="530" w:type="dxa"/>
          </w:tcPr>
          <w:p w:rsidR="00656363" w:rsidRPr="000647F7" w:rsidRDefault="00656363" w:rsidP="00656363">
            <w:pPr>
              <w:pStyle w:val="Akapitzlist"/>
              <w:numPr>
                <w:ilvl w:val="0"/>
                <w:numId w:val="1"/>
              </w:numPr>
              <w:spacing w:before="0" w:after="0" w:line="240" w:lineRule="atLeast"/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07" w:type="dxa"/>
          </w:tcPr>
          <w:p w:rsidR="00656363" w:rsidRPr="000647F7" w:rsidRDefault="00656363" w:rsidP="00F8782F">
            <w:pPr>
              <w:spacing w:before="0" w:after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08" w:type="dxa"/>
          </w:tcPr>
          <w:p w:rsidR="00656363" w:rsidRPr="000647F7" w:rsidRDefault="00656363" w:rsidP="00F8782F">
            <w:pPr>
              <w:spacing w:before="0" w:after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08" w:type="dxa"/>
          </w:tcPr>
          <w:p w:rsidR="00656363" w:rsidRPr="000647F7" w:rsidRDefault="00656363" w:rsidP="00F8782F">
            <w:pPr>
              <w:spacing w:before="0" w:after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07" w:type="dxa"/>
          </w:tcPr>
          <w:p w:rsidR="00656363" w:rsidRPr="000647F7" w:rsidRDefault="00656363" w:rsidP="00F8782F">
            <w:pPr>
              <w:spacing w:before="0" w:after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08" w:type="dxa"/>
          </w:tcPr>
          <w:p w:rsidR="00656363" w:rsidRPr="000647F7" w:rsidRDefault="00656363" w:rsidP="00F8782F">
            <w:pPr>
              <w:spacing w:before="0" w:after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38" w:type="dxa"/>
          </w:tcPr>
          <w:p w:rsidR="00656363" w:rsidRPr="000647F7" w:rsidRDefault="00656363" w:rsidP="00F8782F">
            <w:pPr>
              <w:spacing w:before="0" w:after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77" w:type="dxa"/>
          </w:tcPr>
          <w:p w:rsidR="00656363" w:rsidRPr="000647F7" w:rsidRDefault="00656363" w:rsidP="00F8782F">
            <w:pPr>
              <w:spacing w:before="0" w:after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08" w:type="dxa"/>
          </w:tcPr>
          <w:p w:rsidR="00656363" w:rsidRPr="000647F7" w:rsidRDefault="00656363" w:rsidP="00F8782F">
            <w:pPr>
              <w:spacing w:before="0" w:after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08" w:type="dxa"/>
          </w:tcPr>
          <w:p w:rsidR="00656363" w:rsidRPr="000647F7" w:rsidRDefault="00656363" w:rsidP="00F8782F">
            <w:pPr>
              <w:spacing w:before="0" w:after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08" w:type="dxa"/>
          </w:tcPr>
          <w:p w:rsidR="00656363" w:rsidRPr="000647F7" w:rsidRDefault="00656363" w:rsidP="00F8782F">
            <w:pPr>
              <w:spacing w:before="0" w:after="0"/>
              <w:rPr>
                <w:rFonts w:ascii="Calibri" w:hAnsi="Calibri"/>
                <w:sz w:val="22"/>
                <w:szCs w:val="22"/>
              </w:rPr>
            </w:pPr>
          </w:p>
        </w:tc>
      </w:tr>
      <w:tr w:rsidR="00656363" w:rsidRPr="000647F7" w:rsidTr="00F8782F">
        <w:tc>
          <w:tcPr>
            <w:tcW w:w="530" w:type="dxa"/>
          </w:tcPr>
          <w:p w:rsidR="00656363" w:rsidRPr="000647F7" w:rsidRDefault="00656363" w:rsidP="00656363">
            <w:pPr>
              <w:pStyle w:val="Akapitzlist"/>
              <w:numPr>
                <w:ilvl w:val="0"/>
                <w:numId w:val="1"/>
              </w:numPr>
              <w:spacing w:before="0" w:after="0" w:line="240" w:lineRule="atLeast"/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07" w:type="dxa"/>
          </w:tcPr>
          <w:p w:rsidR="00656363" w:rsidRPr="000647F7" w:rsidRDefault="00656363" w:rsidP="00F8782F">
            <w:pPr>
              <w:spacing w:before="0" w:after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08" w:type="dxa"/>
          </w:tcPr>
          <w:p w:rsidR="00656363" w:rsidRPr="000647F7" w:rsidRDefault="00656363" w:rsidP="00F8782F">
            <w:pPr>
              <w:spacing w:before="0" w:after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08" w:type="dxa"/>
          </w:tcPr>
          <w:p w:rsidR="00656363" w:rsidRPr="000647F7" w:rsidRDefault="00656363" w:rsidP="00F8782F">
            <w:pPr>
              <w:spacing w:before="0" w:after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07" w:type="dxa"/>
          </w:tcPr>
          <w:p w:rsidR="00656363" w:rsidRPr="000647F7" w:rsidRDefault="00656363" w:rsidP="00F8782F">
            <w:pPr>
              <w:spacing w:before="0" w:after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08" w:type="dxa"/>
          </w:tcPr>
          <w:p w:rsidR="00656363" w:rsidRPr="000647F7" w:rsidRDefault="00656363" w:rsidP="00F8782F">
            <w:pPr>
              <w:spacing w:before="0" w:after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38" w:type="dxa"/>
          </w:tcPr>
          <w:p w:rsidR="00656363" w:rsidRPr="000647F7" w:rsidRDefault="00656363" w:rsidP="00F8782F">
            <w:pPr>
              <w:spacing w:before="0" w:after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77" w:type="dxa"/>
          </w:tcPr>
          <w:p w:rsidR="00656363" w:rsidRPr="000647F7" w:rsidRDefault="00656363" w:rsidP="00F8782F">
            <w:pPr>
              <w:spacing w:before="0" w:after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08" w:type="dxa"/>
          </w:tcPr>
          <w:p w:rsidR="00656363" w:rsidRPr="000647F7" w:rsidRDefault="00656363" w:rsidP="00F8782F">
            <w:pPr>
              <w:spacing w:before="0" w:after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08" w:type="dxa"/>
          </w:tcPr>
          <w:p w:rsidR="00656363" w:rsidRPr="000647F7" w:rsidRDefault="00656363" w:rsidP="00F8782F">
            <w:pPr>
              <w:spacing w:before="0" w:after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08" w:type="dxa"/>
          </w:tcPr>
          <w:p w:rsidR="00656363" w:rsidRPr="000647F7" w:rsidRDefault="00656363" w:rsidP="00F8782F">
            <w:pPr>
              <w:spacing w:before="0" w:after="0"/>
              <w:rPr>
                <w:rFonts w:ascii="Calibri" w:hAnsi="Calibri"/>
                <w:sz w:val="22"/>
                <w:szCs w:val="22"/>
              </w:rPr>
            </w:pPr>
          </w:p>
        </w:tc>
      </w:tr>
      <w:tr w:rsidR="00656363" w:rsidRPr="000647F7" w:rsidTr="00F8782F">
        <w:tc>
          <w:tcPr>
            <w:tcW w:w="530" w:type="dxa"/>
          </w:tcPr>
          <w:p w:rsidR="00656363" w:rsidRPr="000647F7" w:rsidRDefault="00656363" w:rsidP="00656363">
            <w:pPr>
              <w:pStyle w:val="Akapitzlist"/>
              <w:numPr>
                <w:ilvl w:val="0"/>
                <w:numId w:val="1"/>
              </w:numPr>
              <w:spacing w:before="0" w:after="0" w:line="240" w:lineRule="atLeast"/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07" w:type="dxa"/>
          </w:tcPr>
          <w:p w:rsidR="00656363" w:rsidRPr="000647F7" w:rsidRDefault="00656363" w:rsidP="00F8782F">
            <w:pPr>
              <w:spacing w:before="0" w:after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08" w:type="dxa"/>
          </w:tcPr>
          <w:p w:rsidR="00656363" w:rsidRPr="000647F7" w:rsidRDefault="00656363" w:rsidP="00F8782F">
            <w:pPr>
              <w:spacing w:before="0" w:after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08" w:type="dxa"/>
          </w:tcPr>
          <w:p w:rsidR="00656363" w:rsidRPr="000647F7" w:rsidRDefault="00656363" w:rsidP="00F8782F">
            <w:pPr>
              <w:spacing w:before="0" w:after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07" w:type="dxa"/>
          </w:tcPr>
          <w:p w:rsidR="00656363" w:rsidRPr="000647F7" w:rsidRDefault="00656363" w:rsidP="00F8782F">
            <w:pPr>
              <w:spacing w:before="0" w:after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08" w:type="dxa"/>
          </w:tcPr>
          <w:p w:rsidR="00656363" w:rsidRPr="000647F7" w:rsidRDefault="00656363" w:rsidP="00F8782F">
            <w:pPr>
              <w:spacing w:before="0" w:after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38" w:type="dxa"/>
          </w:tcPr>
          <w:p w:rsidR="00656363" w:rsidRPr="000647F7" w:rsidRDefault="00656363" w:rsidP="00F8782F">
            <w:pPr>
              <w:spacing w:before="0" w:after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77" w:type="dxa"/>
          </w:tcPr>
          <w:p w:rsidR="00656363" w:rsidRPr="000647F7" w:rsidRDefault="00656363" w:rsidP="00F8782F">
            <w:pPr>
              <w:spacing w:before="0" w:after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08" w:type="dxa"/>
          </w:tcPr>
          <w:p w:rsidR="00656363" w:rsidRPr="000647F7" w:rsidRDefault="00656363" w:rsidP="00F8782F">
            <w:pPr>
              <w:spacing w:before="0" w:after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08" w:type="dxa"/>
          </w:tcPr>
          <w:p w:rsidR="00656363" w:rsidRPr="000647F7" w:rsidRDefault="00656363" w:rsidP="00F8782F">
            <w:pPr>
              <w:spacing w:before="0" w:after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08" w:type="dxa"/>
          </w:tcPr>
          <w:p w:rsidR="00656363" w:rsidRPr="000647F7" w:rsidRDefault="00656363" w:rsidP="00F8782F">
            <w:pPr>
              <w:spacing w:before="0" w:after="0"/>
              <w:rPr>
                <w:rFonts w:ascii="Calibri" w:hAnsi="Calibri"/>
                <w:sz w:val="22"/>
                <w:szCs w:val="22"/>
              </w:rPr>
            </w:pPr>
          </w:p>
        </w:tc>
      </w:tr>
      <w:tr w:rsidR="00656363" w:rsidRPr="000647F7" w:rsidTr="00F8782F">
        <w:tc>
          <w:tcPr>
            <w:tcW w:w="530" w:type="dxa"/>
          </w:tcPr>
          <w:p w:rsidR="00656363" w:rsidRPr="000647F7" w:rsidRDefault="00656363" w:rsidP="00656363">
            <w:pPr>
              <w:pStyle w:val="Akapitzlist"/>
              <w:numPr>
                <w:ilvl w:val="0"/>
                <w:numId w:val="1"/>
              </w:numPr>
              <w:spacing w:before="0" w:after="0" w:line="240" w:lineRule="atLeast"/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07" w:type="dxa"/>
          </w:tcPr>
          <w:p w:rsidR="00656363" w:rsidRPr="000647F7" w:rsidRDefault="00656363" w:rsidP="00F8782F">
            <w:pPr>
              <w:spacing w:before="0" w:after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08" w:type="dxa"/>
          </w:tcPr>
          <w:p w:rsidR="00656363" w:rsidRPr="000647F7" w:rsidRDefault="00656363" w:rsidP="00F8782F">
            <w:pPr>
              <w:spacing w:before="0" w:after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08" w:type="dxa"/>
          </w:tcPr>
          <w:p w:rsidR="00656363" w:rsidRPr="000647F7" w:rsidRDefault="00656363" w:rsidP="00F8782F">
            <w:pPr>
              <w:spacing w:before="0" w:after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07" w:type="dxa"/>
          </w:tcPr>
          <w:p w:rsidR="00656363" w:rsidRPr="000647F7" w:rsidRDefault="00656363" w:rsidP="00F8782F">
            <w:pPr>
              <w:spacing w:before="0" w:after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08" w:type="dxa"/>
          </w:tcPr>
          <w:p w:rsidR="00656363" w:rsidRPr="000647F7" w:rsidRDefault="00656363" w:rsidP="00F8782F">
            <w:pPr>
              <w:spacing w:before="0" w:after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38" w:type="dxa"/>
          </w:tcPr>
          <w:p w:rsidR="00656363" w:rsidRPr="000647F7" w:rsidRDefault="00656363" w:rsidP="00F8782F">
            <w:pPr>
              <w:spacing w:before="0" w:after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77" w:type="dxa"/>
          </w:tcPr>
          <w:p w:rsidR="00656363" w:rsidRPr="000647F7" w:rsidRDefault="00656363" w:rsidP="00F8782F">
            <w:pPr>
              <w:spacing w:before="0" w:after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08" w:type="dxa"/>
          </w:tcPr>
          <w:p w:rsidR="00656363" w:rsidRPr="000647F7" w:rsidRDefault="00656363" w:rsidP="00F8782F">
            <w:pPr>
              <w:spacing w:before="0" w:after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08" w:type="dxa"/>
          </w:tcPr>
          <w:p w:rsidR="00656363" w:rsidRPr="000647F7" w:rsidRDefault="00656363" w:rsidP="00F8782F">
            <w:pPr>
              <w:spacing w:before="0" w:after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08" w:type="dxa"/>
          </w:tcPr>
          <w:p w:rsidR="00656363" w:rsidRPr="000647F7" w:rsidRDefault="00656363" w:rsidP="00F8782F">
            <w:pPr>
              <w:spacing w:before="0" w:after="0"/>
              <w:rPr>
                <w:rFonts w:ascii="Calibri" w:hAnsi="Calibri"/>
                <w:sz w:val="22"/>
                <w:szCs w:val="22"/>
              </w:rPr>
            </w:pPr>
          </w:p>
        </w:tc>
      </w:tr>
      <w:tr w:rsidR="00656363" w:rsidRPr="000647F7" w:rsidTr="00F8782F">
        <w:tc>
          <w:tcPr>
            <w:tcW w:w="530" w:type="dxa"/>
          </w:tcPr>
          <w:p w:rsidR="00656363" w:rsidRPr="000647F7" w:rsidRDefault="00656363" w:rsidP="00656363">
            <w:pPr>
              <w:pStyle w:val="Akapitzlist"/>
              <w:numPr>
                <w:ilvl w:val="0"/>
                <w:numId w:val="1"/>
              </w:numPr>
              <w:spacing w:before="0" w:after="0" w:line="240" w:lineRule="atLeast"/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07" w:type="dxa"/>
          </w:tcPr>
          <w:p w:rsidR="00656363" w:rsidRPr="000647F7" w:rsidRDefault="00656363" w:rsidP="00F8782F">
            <w:pPr>
              <w:spacing w:before="0" w:after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08" w:type="dxa"/>
          </w:tcPr>
          <w:p w:rsidR="00656363" w:rsidRPr="000647F7" w:rsidRDefault="00656363" w:rsidP="00F8782F">
            <w:pPr>
              <w:spacing w:before="0" w:after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08" w:type="dxa"/>
          </w:tcPr>
          <w:p w:rsidR="00656363" w:rsidRPr="000647F7" w:rsidRDefault="00656363" w:rsidP="00F8782F">
            <w:pPr>
              <w:spacing w:before="0" w:after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07" w:type="dxa"/>
          </w:tcPr>
          <w:p w:rsidR="00656363" w:rsidRPr="000647F7" w:rsidRDefault="00656363" w:rsidP="00F8782F">
            <w:pPr>
              <w:spacing w:before="0" w:after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08" w:type="dxa"/>
          </w:tcPr>
          <w:p w:rsidR="00656363" w:rsidRPr="000647F7" w:rsidRDefault="00656363" w:rsidP="00F8782F">
            <w:pPr>
              <w:spacing w:before="0" w:after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38" w:type="dxa"/>
          </w:tcPr>
          <w:p w:rsidR="00656363" w:rsidRPr="000647F7" w:rsidRDefault="00656363" w:rsidP="00F8782F">
            <w:pPr>
              <w:spacing w:before="0" w:after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77" w:type="dxa"/>
          </w:tcPr>
          <w:p w:rsidR="00656363" w:rsidRPr="000647F7" w:rsidRDefault="00656363" w:rsidP="00F8782F">
            <w:pPr>
              <w:spacing w:before="0" w:after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08" w:type="dxa"/>
          </w:tcPr>
          <w:p w:rsidR="00656363" w:rsidRPr="000647F7" w:rsidRDefault="00656363" w:rsidP="00F8782F">
            <w:pPr>
              <w:spacing w:before="0" w:after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08" w:type="dxa"/>
          </w:tcPr>
          <w:p w:rsidR="00656363" w:rsidRPr="000647F7" w:rsidRDefault="00656363" w:rsidP="00F8782F">
            <w:pPr>
              <w:spacing w:before="0" w:after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08" w:type="dxa"/>
          </w:tcPr>
          <w:p w:rsidR="00656363" w:rsidRPr="000647F7" w:rsidRDefault="00656363" w:rsidP="00F8782F">
            <w:pPr>
              <w:spacing w:before="0" w:after="0"/>
              <w:rPr>
                <w:rFonts w:ascii="Calibri" w:hAnsi="Calibri"/>
                <w:sz w:val="22"/>
                <w:szCs w:val="22"/>
              </w:rPr>
            </w:pPr>
          </w:p>
        </w:tc>
      </w:tr>
      <w:tr w:rsidR="00656363" w:rsidRPr="000647F7" w:rsidTr="00F8782F">
        <w:tc>
          <w:tcPr>
            <w:tcW w:w="530" w:type="dxa"/>
          </w:tcPr>
          <w:p w:rsidR="00656363" w:rsidRPr="000647F7" w:rsidRDefault="00656363" w:rsidP="00656363">
            <w:pPr>
              <w:pStyle w:val="Akapitzlist"/>
              <w:numPr>
                <w:ilvl w:val="0"/>
                <w:numId w:val="1"/>
              </w:numPr>
              <w:spacing w:before="0" w:after="0" w:line="240" w:lineRule="atLeast"/>
              <w:ind w:left="0" w:firstLine="0"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07" w:type="dxa"/>
          </w:tcPr>
          <w:p w:rsidR="00656363" w:rsidRPr="000647F7" w:rsidRDefault="00656363" w:rsidP="00F8782F">
            <w:pPr>
              <w:spacing w:before="0" w:after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08" w:type="dxa"/>
          </w:tcPr>
          <w:p w:rsidR="00656363" w:rsidRPr="000647F7" w:rsidRDefault="00656363" w:rsidP="00F8782F">
            <w:pPr>
              <w:spacing w:before="0" w:after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08" w:type="dxa"/>
          </w:tcPr>
          <w:p w:rsidR="00656363" w:rsidRPr="000647F7" w:rsidRDefault="00656363" w:rsidP="00F8782F">
            <w:pPr>
              <w:spacing w:before="0" w:after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07" w:type="dxa"/>
          </w:tcPr>
          <w:p w:rsidR="00656363" w:rsidRPr="000647F7" w:rsidRDefault="00656363" w:rsidP="00F8782F">
            <w:pPr>
              <w:spacing w:before="0" w:after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08" w:type="dxa"/>
          </w:tcPr>
          <w:p w:rsidR="00656363" w:rsidRPr="000647F7" w:rsidRDefault="00656363" w:rsidP="00F8782F">
            <w:pPr>
              <w:spacing w:before="0" w:after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38" w:type="dxa"/>
          </w:tcPr>
          <w:p w:rsidR="00656363" w:rsidRPr="000647F7" w:rsidRDefault="00656363" w:rsidP="00F8782F">
            <w:pPr>
              <w:spacing w:before="0" w:after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77" w:type="dxa"/>
          </w:tcPr>
          <w:p w:rsidR="00656363" w:rsidRPr="000647F7" w:rsidRDefault="00656363" w:rsidP="00F8782F">
            <w:pPr>
              <w:spacing w:before="0" w:after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08" w:type="dxa"/>
          </w:tcPr>
          <w:p w:rsidR="00656363" w:rsidRPr="000647F7" w:rsidRDefault="00656363" w:rsidP="00F8782F">
            <w:pPr>
              <w:spacing w:before="0" w:after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08" w:type="dxa"/>
          </w:tcPr>
          <w:p w:rsidR="00656363" w:rsidRPr="000647F7" w:rsidRDefault="00656363" w:rsidP="00F8782F">
            <w:pPr>
              <w:spacing w:before="0" w:after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08" w:type="dxa"/>
          </w:tcPr>
          <w:p w:rsidR="00656363" w:rsidRPr="000647F7" w:rsidRDefault="00656363" w:rsidP="00F8782F">
            <w:pPr>
              <w:spacing w:before="0" w:after="0"/>
              <w:rPr>
                <w:rFonts w:ascii="Calibri" w:hAnsi="Calibri"/>
                <w:sz w:val="22"/>
                <w:szCs w:val="22"/>
              </w:rPr>
            </w:pPr>
          </w:p>
        </w:tc>
      </w:tr>
      <w:tr w:rsidR="00656363" w:rsidRPr="000647F7" w:rsidTr="00F8782F">
        <w:tc>
          <w:tcPr>
            <w:tcW w:w="530" w:type="dxa"/>
          </w:tcPr>
          <w:p w:rsidR="00656363" w:rsidRPr="000647F7" w:rsidRDefault="00656363" w:rsidP="00656363">
            <w:pPr>
              <w:pStyle w:val="Akapitzlist"/>
              <w:numPr>
                <w:ilvl w:val="0"/>
                <w:numId w:val="1"/>
              </w:numPr>
              <w:spacing w:before="0" w:after="0" w:line="240" w:lineRule="atLeast"/>
              <w:ind w:left="0" w:firstLine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07" w:type="dxa"/>
          </w:tcPr>
          <w:p w:rsidR="00656363" w:rsidRPr="000647F7" w:rsidRDefault="00656363" w:rsidP="00F8782F">
            <w:pPr>
              <w:spacing w:before="0" w:after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08" w:type="dxa"/>
          </w:tcPr>
          <w:p w:rsidR="00656363" w:rsidRPr="000647F7" w:rsidRDefault="00656363" w:rsidP="00F8782F">
            <w:pPr>
              <w:spacing w:before="0" w:after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08" w:type="dxa"/>
          </w:tcPr>
          <w:p w:rsidR="00656363" w:rsidRPr="000647F7" w:rsidRDefault="00656363" w:rsidP="00F8782F">
            <w:pPr>
              <w:spacing w:before="0" w:after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07" w:type="dxa"/>
          </w:tcPr>
          <w:p w:rsidR="00656363" w:rsidRPr="000647F7" w:rsidRDefault="00656363" w:rsidP="00F8782F">
            <w:pPr>
              <w:spacing w:before="0" w:after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08" w:type="dxa"/>
          </w:tcPr>
          <w:p w:rsidR="00656363" w:rsidRPr="000647F7" w:rsidRDefault="00656363" w:rsidP="00F8782F">
            <w:pPr>
              <w:spacing w:before="0" w:after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38" w:type="dxa"/>
          </w:tcPr>
          <w:p w:rsidR="00656363" w:rsidRPr="000647F7" w:rsidRDefault="00656363" w:rsidP="00F8782F">
            <w:pPr>
              <w:spacing w:before="0" w:after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77" w:type="dxa"/>
          </w:tcPr>
          <w:p w:rsidR="00656363" w:rsidRPr="000647F7" w:rsidRDefault="00656363" w:rsidP="00F8782F">
            <w:pPr>
              <w:spacing w:before="0" w:after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08" w:type="dxa"/>
          </w:tcPr>
          <w:p w:rsidR="00656363" w:rsidRPr="000647F7" w:rsidRDefault="00656363" w:rsidP="00F8782F">
            <w:pPr>
              <w:spacing w:before="0" w:after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08" w:type="dxa"/>
          </w:tcPr>
          <w:p w:rsidR="00656363" w:rsidRPr="000647F7" w:rsidRDefault="00656363" w:rsidP="00F8782F">
            <w:pPr>
              <w:spacing w:before="0" w:after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08" w:type="dxa"/>
          </w:tcPr>
          <w:p w:rsidR="00656363" w:rsidRPr="000647F7" w:rsidRDefault="00656363" w:rsidP="00F8782F">
            <w:pPr>
              <w:spacing w:before="0" w:after="0"/>
              <w:rPr>
                <w:rFonts w:ascii="Calibri" w:hAnsi="Calibri"/>
                <w:sz w:val="22"/>
                <w:szCs w:val="22"/>
              </w:rPr>
            </w:pPr>
          </w:p>
        </w:tc>
      </w:tr>
      <w:tr w:rsidR="00656363" w:rsidRPr="000647F7" w:rsidTr="00F8782F">
        <w:tc>
          <w:tcPr>
            <w:tcW w:w="530" w:type="dxa"/>
          </w:tcPr>
          <w:p w:rsidR="00656363" w:rsidRPr="000647F7" w:rsidRDefault="00656363" w:rsidP="00656363">
            <w:pPr>
              <w:pStyle w:val="Akapitzlist"/>
              <w:numPr>
                <w:ilvl w:val="0"/>
                <w:numId w:val="1"/>
              </w:numPr>
              <w:spacing w:before="0" w:after="0" w:line="240" w:lineRule="atLeast"/>
              <w:ind w:left="0" w:firstLine="0"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07" w:type="dxa"/>
          </w:tcPr>
          <w:p w:rsidR="00656363" w:rsidRPr="000647F7" w:rsidRDefault="00656363" w:rsidP="00F8782F">
            <w:pPr>
              <w:spacing w:before="0" w:after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08" w:type="dxa"/>
          </w:tcPr>
          <w:p w:rsidR="00656363" w:rsidRPr="000647F7" w:rsidRDefault="00656363" w:rsidP="00F8782F">
            <w:pPr>
              <w:spacing w:before="0" w:after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08" w:type="dxa"/>
          </w:tcPr>
          <w:p w:rsidR="00656363" w:rsidRPr="000647F7" w:rsidRDefault="00656363" w:rsidP="00F8782F">
            <w:pPr>
              <w:spacing w:before="0" w:after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07" w:type="dxa"/>
          </w:tcPr>
          <w:p w:rsidR="00656363" w:rsidRPr="000647F7" w:rsidRDefault="00656363" w:rsidP="00F8782F">
            <w:pPr>
              <w:spacing w:before="0" w:after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08" w:type="dxa"/>
          </w:tcPr>
          <w:p w:rsidR="00656363" w:rsidRPr="000647F7" w:rsidRDefault="00656363" w:rsidP="00F8782F">
            <w:pPr>
              <w:spacing w:before="0" w:after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38" w:type="dxa"/>
          </w:tcPr>
          <w:p w:rsidR="00656363" w:rsidRPr="000647F7" w:rsidRDefault="00656363" w:rsidP="00F8782F">
            <w:pPr>
              <w:spacing w:before="0" w:after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77" w:type="dxa"/>
          </w:tcPr>
          <w:p w:rsidR="00656363" w:rsidRPr="000647F7" w:rsidRDefault="00656363" w:rsidP="00F8782F">
            <w:pPr>
              <w:spacing w:before="0" w:after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08" w:type="dxa"/>
          </w:tcPr>
          <w:p w:rsidR="00656363" w:rsidRPr="000647F7" w:rsidRDefault="00656363" w:rsidP="00F8782F">
            <w:pPr>
              <w:spacing w:before="0" w:after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08" w:type="dxa"/>
          </w:tcPr>
          <w:p w:rsidR="00656363" w:rsidRPr="000647F7" w:rsidRDefault="00656363" w:rsidP="00F8782F">
            <w:pPr>
              <w:spacing w:before="0" w:after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08" w:type="dxa"/>
          </w:tcPr>
          <w:p w:rsidR="00656363" w:rsidRPr="000647F7" w:rsidRDefault="00656363" w:rsidP="00F8782F">
            <w:pPr>
              <w:spacing w:before="0" w:after="0"/>
              <w:rPr>
                <w:rFonts w:ascii="Calibri" w:hAnsi="Calibri"/>
                <w:sz w:val="22"/>
                <w:szCs w:val="22"/>
              </w:rPr>
            </w:pPr>
          </w:p>
        </w:tc>
      </w:tr>
      <w:tr w:rsidR="00656363" w:rsidRPr="000647F7" w:rsidTr="00F8782F">
        <w:tc>
          <w:tcPr>
            <w:tcW w:w="530" w:type="dxa"/>
          </w:tcPr>
          <w:p w:rsidR="00656363" w:rsidRPr="000647F7" w:rsidRDefault="00656363" w:rsidP="00656363">
            <w:pPr>
              <w:pStyle w:val="Akapitzlist"/>
              <w:numPr>
                <w:ilvl w:val="0"/>
                <w:numId w:val="1"/>
              </w:numPr>
              <w:spacing w:before="0" w:after="0" w:line="240" w:lineRule="atLeast"/>
              <w:ind w:left="0" w:firstLine="0"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07" w:type="dxa"/>
          </w:tcPr>
          <w:p w:rsidR="00656363" w:rsidRPr="000647F7" w:rsidRDefault="00656363" w:rsidP="00F8782F">
            <w:pPr>
              <w:spacing w:before="0" w:after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08" w:type="dxa"/>
          </w:tcPr>
          <w:p w:rsidR="00656363" w:rsidRPr="000647F7" w:rsidRDefault="00656363" w:rsidP="00F8782F">
            <w:pPr>
              <w:spacing w:before="0" w:after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08" w:type="dxa"/>
          </w:tcPr>
          <w:p w:rsidR="00656363" w:rsidRPr="000647F7" w:rsidRDefault="00656363" w:rsidP="00F8782F">
            <w:pPr>
              <w:spacing w:before="0" w:after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07" w:type="dxa"/>
          </w:tcPr>
          <w:p w:rsidR="00656363" w:rsidRPr="000647F7" w:rsidRDefault="00656363" w:rsidP="00F8782F">
            <w:pPr>
              <w:spacing w:before="0" w:after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08" w:type="dxa"/>
          </w:tcPr>
          <w:p w:rsidR="00656363" w:rsidRPr="000647F7" w:rsidRDefault="00656363" w:rsidP="00F8782F">
            <w:pPr>
              <w:spacing w:before="0" w:after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38" w:type="dxa"/>
          </w:tcPr>
          <w:p w:rsidR="00656363" w:rsidRPr="000647F7" w:rsidRDefault="00656363" w:rsidP="00F8782F">
            <w:pPr>
              <w:spacing w:before="0" w:after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77" w:type="dxa"/>
          </w:tcPr>
          <w:p w:rsidR="00656363" w:rsidRPr="000647F7" w:rsidRDefault="00656363" w:rsidP="00F8782F">
            <w:pPr>
              <w:spacing w:before="0" w:after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08" w:type="dxa"/>
          </w:tcPr>
          <w:p w:rsidR="00656363" w:rsidRPr="000647F7" w:rsidRDefault="00656363" w:rsidP="00F8782F">
            <w:pPr>
              <w:spacing w:before="0" w:after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08" w:type="dxa"/>
          </w:tcPr>
          <w:p w:rsidR="00656363" w:rsidRPr="000647F7" w:rsidRDefault="00656363" w:rsidP="00F8782F">
            <w:pPr>
              <w:spacing w:before="0" w:after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08" w:type="dxa"/>
          </w:tcPr>
          <w:p w:rsidR="00656363" w:rsidRPr="000647F7" w:rsidRDefault="00656363" w:rsidP="00F8782F">
            <w:pPr>
              <w:spacing w:before="0" w:after="0"/>
              <w:rPr>
                <w:rFonts w:ascii="Calibri" w:hAnsi="Calibri"/>
                <w:sz w:val="22"/>
                <w:szCs w:val="22"/>
              </w:rPr>
            </w:pPr>
          </w:p>
        </w:tc>
      </w:tr>
      <w:tr w:rsidR="00656363" w:rsidRPr="000647F7" w:rsidTr="00F8782F">
        <w:tc>
          <w:tcPr>
            <w:tcW w:w="530" w:type="dxa"/>
          </w:tcPr>
          <w:p w:rsidR="00656363" w:rsidRPr="000647F7" w:rsidRDefault="00656363" w:rsidP="00656363">
            <w:pPr>
              <w:pStyle w:val="Akapitzlist"/>
              <w:numPr>
                <w:ilvl w:val="0"/>
                <w:numId w:val="1"/>
              </w:numPr>
              <w:spacing w:before="0" w:after="0" w:line="240" w:lineRule="atLeast"/>
              <w:ind w:left="0" w:firstLine="0"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07" w:type="dxa"/>
          </w:tcPr>
          <w:p w:rsidR="00656363" w:rsidRPr="000647F7" w:rsidRDefault="00656363" w:rsidP="00F8782F">
            <w:pPr>
              <w:spacing w:before="0" w:after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08" w:type="dxa"/>
          </w:tcPr>
          <w:p w:rsidR="00656363" w:rsidRPr="000647F7" w:rsidRDefault="00656363" w:rsidP="00F8782F">
            <w:pPr>
              <w:spacing w:before="0" w:after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08" w:type="dxa"/>
          </w:tcPr>
          <w:p w:rsidR="00656363" w:rsidRPr="000647F7" w:rsidRDefault="00656363" w:rsidP="00F8782F">
            <w:pPr>
              <w:spacing w:before="0" w:after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07" w:type="dxa"/>
          </w:tcPr>
          <w:p w:rsidR="00656363" w:rsidRPr="000647F7" w:rsidRDefault="00656363" w:rsidP="00F8782F">
            <w:pPr>
              <w:spacing w:before="0" w:after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08" w:type="dxa"/>
          </w:tcPr>
          <w:p w:rsidR="00656363" w:rsidRPr="000647F7" w:rsidRDefault="00656363" w:rsidP="00F8782F">
            <w:pPr>
              <w:spacing w:before="0" w:after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38" w:type="dxa"/>
          </w:tcPr>
          <w:p w:rsidR="00656363" w:rsidRPr="000647F7" w:rsidRDefault="00656363" w:rsidP="00F8782F">
            <w:pPr>
              <w:spacing w:before="0" w:after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77" w:type="dxa"/>
          </w:tcPr>
          <w:p w:rsidR="00656363" w:rsidRPr="000647F7" w:rsidRDefault="00656363" w:rsidP="00F8782F">
            <w:pPr>
              <w:spacing w:before="0" w:after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08" w:type="dxa"/>
          </w:tcPr>
          <w:p w:rsidR="00656363" w:rsidRPr="000647F7" w:rsidRDefault="00656363" w:rsidP="00F8782F">
            <w:pPr>
              <w:spacing w:before="0" w:after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08" w:type="dxa"/>
          </w:tcPr>
          <w:p w:rsidR="00656363" w:rsidRPr="000647F7" w:rsidRDefault="00656363" w:rsidP="00F8782F">
            <w:pPr>
              <w:spacing w:before="0" w:after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08" w:type="dxa"/>
          </w:tcPr>
          <w:p w:rsidR="00656363" w:rsidRPr="000647F7" w:rsidRDefault="00656363" w:rsidP="00F8782F">
            <w:pPr>
              <w:spacing w:before="0" w:after="0"/>
              <w:rPr>
                <w:rFonts w:ascii="Calibri" w:hAnsi="Calibri"/>
                <w:sz w:val="22"/>
                <w:szCs w:val="22"/>
              </w:rPr>
            </w:pPr>
          </w:p>
        </w:tc>
      </w:tr>
      <w:tr w:rsidR="00656363" w:rsidRPr="000647F7" w:rsidTr="00F8782F">
        <w:tc>
          <w:tcPr>
            <w:tcW w:w="530" w:type="dxa"/>
          </w:tcPr>
          <w:p w:rsidR="00656363" w:rsidRPr="000647F7" w:rsidRDefault="00656363" w:rsidP="00656363">
            <w:pPr>
              <w:pStyle w:val="Akapitzlist"/>
              <w:numPr>
                <w:ilvl w:val="0"/>
                <w:numId w:val="1"/>
              </w:numPr>
              <w:spacing w:before="0" w:after="0" w:line="240" w:lineRule="atLeast"/>
              <w:ind w:left="0" w:firstLine="0"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07" w:type="dxa"/>
          </w:tcPr>
          <w:p w:rsidR="00656363" w:rsidRPr="000647F7" w:rsidRDefault="00656363" w:rsidP="00F8782F">
            <w:pPr>
              <w:spacing w:before="0" w:after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08" w:type="dxa"/>
          </w:tcPr>
          <w:p w:rsidR="00656363" w:rsidRPr="000647F7" w:rsidRDefault="00656363" w:rsidP="00F8782F">
            <w:pPr>
              <w:spacing w:before="0" w:after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08" w:type="dxa"/>
          </w:tcPr>
          <w:p w:rsidR="00656363" w:rsidRPr="000647F7" w:rsidRDefault="00656363" w:rsidP="00F8782F">
            <w:pPr>
              <w:spacing w:before="0" w:after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07" w:type="dxa"/>
          </w:tcPr>
          <w:p w:rsidR="00656363" w:rsidRPr="000647F7" w:rsidRDefault="00656363" w:rsidP="00F8782F">
            <w:pPr>
              <w:spacing w:before="0" w:after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08" w:type="dxa"/>
          </w:tcPr>
          <w:p w:rsidR="00656363" w:rsidRPr="000647F7" w:rsidRDefault="00656363" w:rsidP="00F8782F">
            <w:pPr>
              <w:spacing w:before="0" w:after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38" w:type="dxa"/>
          </w:tcPr>
          <w:p w:rsidR="00656363" w:rsidRPr="000647F7" w:rsidRDefault="00656363" w:rsidP="00F8782F">
            <w:pPr>
              <w:spacing w:before="0" w:after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77" w:type="dxa"/>
          </w:tcPr>
          <w:p w:rsidR="00656363" w:rsidRPr="000647F7" w:rsidRDefault="00656363" w:rsidP="00F8782F">
            <w:pPr>
              <w:spacing w:before="0" w:after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08" w:type="dxa"/>
          </w:tcPr>
          <w:p w:rsidR="00656363" w:rsidRPr="000647F7" w:rsidRDefault="00656363" w:rsidP="00F8782F">
            <w:pPr>
              <w:spacing w:before="0" w:after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08" w:type="dxa"/>
          </w:tcPr>
          <w:p w:rsidR="00656363" w:rsidRPr="000647F7" w:rsidRDefault="00656363" w:rsidP="00F8782F">
            <w:pPr>
              <w:spacing w:before="0" w:after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08" w:type="dxa"/>
          </w:tcPr>
          <w:p w:rsidR="00656363" w:rsidRPr="000647F7" w:rsidRDefault="00656363" w:rsidP="00F8782F">
            <w:pPr>
              <w:spacing w:before="0" w:after="0"/>
              <w:rPr>
                <w:rFonts w:ascii="Calibri" w:hAnsi="Calibri"/>
                <w:sz w:val="22"/>
                <w:szCs w:val="22"/>
              </w:rPr>
            </w:pPr>
          </w:p>
        </w:tc>
      </w:tr>
      <w:tr w:rsidR="00656363" w:rsidRPr="000647F7" w:rsidTr="00F8782F">
        <w:trPr>
          <w:trHeight w:val="125"/>
        </w:trPr>
        <w:tc>
          <w:tcPr>
            <w:tcW w:w="530" w:type="dxa"/>
          </w:tcPr>
          <w:p w:rsidR="00656363" w:rsidRPr="000647F7" w:rsidRDefault="00656363" w:rsidP="00656363">
            <w:pPr>
              <w:pStyle w:val="Akapitzlist"/>
              <w:numPr>
                <w:ilvl w:val="0"/>
                <w:numId w:val="1"/>
              </w:numPr>
              <w:spacing w:before="0" w:after="0" w:line="240" w:lineRule="atLeast"/>
              <w:ind w:left="0" w:firstLine="0"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07" w:type="dxa"/>
          </w:tcPr>
          <w:p w:rsidR="00656363" w:rsidRPr="000647F7" w:rsidRDefault="00656363" w:rsidP="00F8782F">
            <w:pPr>
              <w:spacing w:before="0" w:after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08" w:type="dxa"/>
          </w:tcPr>
          <w:p w:rsidR="00656363" w:rsidRPr="000647F7" w:rsidRDefault="00656363" w:rsidP="00F8782F">
            <w:pPr>
              <w:spacing w:before="0" w:after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08" w:type="dxa"/>
          </w:tcPr>
          <w:p w:rsidR="00656363" w:rsidRPr="000647F7" w:rsidRDefault="00656363" w:rsidP="00F8782F">
            <w:pPr>
              <w:spacing w:before="0" w:after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07" w:type="dxa"/>
          </w:tcPr>
          <w:p w:rsidR="00656363" w:rsidRPr="000647F7" w:rsidRDefault="00656363" w:rsidP="00F8782F">
            <w:pPr>
              <w:spacing w:before="0" w:after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08" w:type="dxa"/>
          </w:tcPr>
          <w:p w:rsidR="00656363" w:rsidRPr="000647F7" w:rsidRDefault="00656363" w:rsidP="00F8782F">
            <w:pPr>
              <w:spacing w:before="0" w:after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38" w:type="dxa"/>
          </w:tcPr>
          <w:p w:rsidR="00656363" w:rsidRPr="000647F7" w:rsidRDefault="00656363" w:rsidP="00F8782F">
            <w:pPr>
              <w:spacing w:before="0" w:after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77" w:type="dxa"/>
          </w:tcPr>
          <w:p w:rsidR="00656363" w:rsidRPr="000647F7" w:rsidRDefault="00656363" w:rsidP="00F8782F">
            <w:pPr>
              <w:spacing w:before="0" w:after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08" w:type="dxa"/>
          </w:tcPr>
          <w:p w:rsidR="00656363" w:rsidRPr="000647F7" w:rsidRDefault="00656363" w:rsidP="00F8782F">
            <w:pPr>
              <w:spacing w:before="0" w:after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08" w:type="dxa"/>
          </w:tcPr>
          <w:p w:rsidR="00656363" w:rsidRPr="000647F7" w:rsidRDefault="00656363" w:rsidP="00F8782F">
            <w:pPr>
              <w:spacing w:before="0" w:after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08" w:type="dxa"/>
          </w:tcPr>
          <w:p w:rsidR="00656363" w:rsidRPr="000647F7" w:rsidRDefault="00656363" w:rsidP="00F8782F">
            <w:pPr>
              <w:spacing w:before="0" w:after="0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656363" w:rsidRDefault="00656363" w:rsidP="00656363">
      <w:pPr>
        <w:spacing w:before="0" w:after="0"/>
        <w:rPr>
          <w:rFonts w:ascii="Calibri" w:hAnsi="Calibri"/>
          <w:sz w:val="24"/>
          <w:szCs w:val="24"/>
        </w:rPr>
      </w:pPr>
    </w:p>
    <w:p w:rsidR="00656363" w:rsidRPr="00733D73" w:rsidRDefault="00656363" w:rsidP="00656363">
      <w:pPr>
        <w:spacing w:before="0" w:after="0"/>
        <w:rPr>
          <w:rFonts w:ascii="Calibri" w:hAnsi="Calibri"/>
          <w:sz w:val="24"/>
          <w:szCs w:val="24"/>
        </w:rPr>
      </w:pPr>
    </w:p>
    <w:p w:rsidR="00656363" w:rsidRPr="009E677B" w:rsidRDefault="00656363" w:rsidP="00656363">
      <w:pPr>
        <w:spacing w:before="0" w:after="0"/>
        <w:rPr>
          <w:rFonts w:ascii="Calibri" w:eastAsia="Times New Roman" w:hAnsi="Calibri"/>
          <w:b/>
          <w:color w:val="000000"/>
          <w:lang w:eastAsia="pl-PL"/>
        </w:rPr>
      </w:pPr>
      <w:r w:rsidRPr="009E677B">
        <w:rPr>
          <w:rFonts w:ascii="Calibri" w:hAnsi="Calibri"/>
        </w:rPr>
        <w:t xml:space="preserve">II. </w:t>
      </w:r>
      <w:r w:rsidRPr="009E677B">
        <w:rPr>
          <w:rStyle w:val="Odwoanieprzypisudolnego"/>
          <w:rFonts w:ascii="Calibri" w:hAnsi="Calibri"/>
        </w:rPr>
        <w:footnoteRef/>
      </w:r>
      <w:r w:rsidRPr="009E677B">
        <w:rPr>
          <w:rFonts w:ascii="Calibri" w:hAnsi="Calibri"/>
        </w:rPr>
        <w:t xml:space="preserve"> </w:t>
      </w:r>
      <w:r w:rsidRPr="009E677B">
        <w:rPr>
          <w:rFonts w:ascii="Calibri" w:eastAsia="Times New Roman" w:hAnsi="Calibri"/>
          <w:b/>
          <w:color w:val="000000"/>
          <w:lang w:eastAsia="pl-PL"/>
        </w:rPr>
        <w:t>Poznawczy obszar rozwoju dziecka</w:t>
      </w:r>
      <w:r w:rsidRPr="009E677B">
        <w:rPr>
          <w:rStyle w:val="Odwoanieprzypisudolnego"/>
          <w:rFonts w:ascii="Calibri" w:eastAsia="Times New Roman" w:hAnsi="Calibri"/>
          <w:b/>
          <w:color w:val="000000"/>
          <w:lang w:eastAsia="pl-PL"/>
        </w:rPr>
        <w:footnoteRef/>
      </w:r>
    </w:p>
    <w:p w:rsidR="00656363" w:rsidRPr="009E677B" w:rsidRDefault="00656363" w:rsidP="00656363">
      <w:pPr>
        <w:pStyle w:val="text-justify"/>
        <w:numPr>
          <w:ilvl w:val="1"/>
          <w:numId w:val="8"/>
        </w:numPr>
        <w:spacing w:before="0" w:beforeAutospacing="0" w:after="0" w:afterAutospacing="0"/>
        <w:ind w:left="709"/>
        <w:rPr>
          <w:rFonts w:ascii="Calibri" w:hAnsi="Calibri" w:cs="Times New Roman"/>
        </w:rPr>
      </w:pPr>
      <w:r w:rsidRPr="009E677B">
        <w:rPr>
          <w:rFonts w:ascii="Calibri" w:hAnsi="Calibri" w:cs="Times New Roman"/>
        </w:rPr>
        <w:t>wyraża swoje rozumienie świata, zjawisk i rzeczy znajdujących się w bliskim otoczeniu za pomocą komunikatów pozawerbalnych: tańca, intencjonalnego ruchu, gestów, impresji plastycznych, technicznych, teatralnych, mimicznych, konstrukcji i modeli z tworzyw i materiału naturalnego;</w:t>
      </w:r>
    </w:p>
    <w:p w:rsidR="00656363" w:rsidRPr="009E677B" w:rsidRDefault="00656363" w:rsidP="00656363">
      <w:pPr>
        <w:pStyle w:val="Akapitzlist"/>
        <w:numPr>
          <w:ilvl w:val="1"/>
          <w:numId w:val="8"/>
        </w:numPr>
        <w:spacing w:before="0" w:after="0" w:line="240" w:lineRule="auto"/>
        <w:ind w:left="709"/>
        <w:rPr>
          <w:rFonts w:ascii="Calibri" w:eastAsiaTheme="minorHAnsi" w:hAnsi="Calibri"/>
          <w:lang w:eastAsia="pl-PL"/>
        </w:rPr>
      </w:pPr>
      <w:r w:rsidRPr="009E677B">
        <w:rPr>
          <w:rFonts w:ascii="Calibri" w:eastAsiaTheme="minorHAnsi" w:hAnsi="Calibri"/>
          <w:lang w:eastAsia="pl-PL"/>
        </w:rPr>
        <w:t>wyraża swoje rozumienie świata, zjawisk i rzeczy znajdujących się w bliskim otoczeniu za pomocą języka mówionego, posługuje się językiem polskim w mowie zrozumiałej dla dzieci i osób dorosłych, mówi płynnie, wyraźnie, rytmicznie, poprawnie wypowiada ciche i głośne dźwięki mowy, rozróżnia głoski na początku i końcu w wybranych prostych fonetycznie słowach;</w:t>
      </w:r>
    </w:p>
    <w:p w:rsidR="00656363" w:rsidRPr="009E677B" w:rsidRDefault="00656363" w:rsidP="00656363">
      <w:pPr>
        <w:pStyle w:val="Akapitzlist"/>
        <w:numPr>
          <w:ilvl w:val="1"/>
          <w:numId w:val="8"/>
        </w:numPr>
        <w:spacing w:before="0" w:after="0" w:line="240" w:lineRule="auto"/>
        <w:ind w:left="709"/>
        <w:rPr>
          <w:rFonts w:ascii="Calibri" w:eastAsiaTheme="minorHAnsi" w:hAnsi="Calibri"/>
          <w:lang w:eastAsia="pl-PL"/>
        </w:rPr>
      </w:pPr>
      <w:r w:rsidRPr="009E677B">
        <w:rPr>
          <w:rFonts w:ascii="Calibri" w:eastAsiaTheme="minorHAnsi" w:hAnsi="Calibri"/>
          <w:lang w:eastAsia="pl-PL"/>
        </w:rPr>
        <w:t>odróżnia elementy świata fikcji od realnej rzeczywistości; byty rzeczywiste od medialnych, byty realistyczne od fikcyjnych;</w:t>
      </w:r>
    </w:p>
    <w:p w:rsidR="00656363" w:rsidRPr="009E677B" w:rsidRDefault="00656363" w:rsidP="00656363">
      <w:pPr>
        <w:pStyle w:val="Akapitzlist"/>
        <w:numPr>
          <w:ilvl w:val="1"/>
          <w:numId w:val="8"/>
        </w:numPr>
        <w:spacing w:before="0" w:after="0" w:line="240" w:lineRule="auto"/>
        <w:ind w:left="709"/>
        <w:rPr>
          <w:rFonts w:ascii="Calibri" w:eastAsiaTheme="minorHAnsi" w:hAnsi="Calibri"/>
          <w:lang w:eastAsia="pl-PL"/>
        </w:rPr>
      </w:pPr>
      <w:r w:rsidRPr="009E677B">
        <w:rPr>
          <w:rFonts w:ascii="Calibri" w:eastAsiaTheme="minorHAnsi" w:hAnsi="Calibri"/>
          <w:lang w:eastAsia="pl-PL"/>
        </w:rPr>
        <w:t>rozpoznaje litery, którymi jest zainteresowane na skutek zabawy i spontanicznych odkryć, odczytuje krótkie wyrazy utworzone z poznanych liter w formie napisów drukowanych dotyczące treści znajdujących zastosowanie w codziennej aktywności;</w:t>
      </w:r>
    </w:p>
    <w:p w:rsidR="00656363" w:rsidRPr="009E677B" w:rsidRDefault="00656363" w:rsidP="00656363">
      <w:pPr>
        <w:pStyle w:val="Akapitzlist"/>
        <w:numPr>
          <w:ilvl w:val="1"/>
          <w:numId w:val="8"/>
        </w:numPr>
        <w:spacing w:before="0" w:after="0" w:line="240" w:lineRule="auto"/>
        <w:ind w:left="709"/>
        <w:rPr>
          <w:rFonts w:ascii="Calibri" w:eastAsiaTheme="minorHAnsi" w:hAnsi="Calibri"/>
          <w:lang w:eastAsia="pl-PL"/>
        </w:rPr>
      </w:pPr>
      <w:r w:rsidRPr="009E677B">
        <w:rPr>
          <w:rFonts w:ascii="Calibri" w:eastAsiaTheme="minorHAnsi" w:hAnsi="Calibri"/>
          <w:lang w:eastAsia="pl-PL"/>
        </w:rPr>
        <w:t>odpowiada na pytania, opowiada o zdarzeniach z przedszkola, objaśnia kolejność zdarzeń w prostych historyjkach obrazkowych, układa historyjki obrazkowe, recytuje wierszyki, układa i rozwiązuje zagadki;</w:t>
      </w:r>
    </w:p>
    <w:p w:rsidR="00656363" w:rsidRPr="009E677B" w:rsidRDefault="00656363" w:rsidP="00656363">
      <w:pPr>
        <w:pStyle w:val="Akapitzlist"/>
        <w:numPr>
          <w:ilvl w:val="1"/>
          <w:numId w:val="8"/>
        </w:numPr>
        <w:spacing w:before="0" w:after="0" w:line="240" w:lineRule="auto"/>
        <w:ind w:left="709"/>
        <w:rPr>
          <w:rFonts w:ascii="Calibri" w:eastAsiaTheme="minorHAnsi" w:hAnsi="Calibri"/>
          <w:lang w:eastAsia="pl-PL"/>
        </w:rPr>
      </w:pPr>
      <w:r w:rsidRPr="009E677B">
        <w:rPr>
          <w:rFonts w:ascii="Calibri" w:eastAsiaTheme="minorHAnsi" w:hAnsi="Calibri"/>
          <w:lang w:eastAsia="pl-PL"/>
        </w:rPr>
        <w:t>wykonuje własne eksperymenty językowe, nadaje znaczenie czynnościom, nazywa je, tworzy żarty językowe i sytuacyjne, uważnie słucha i nadaje znaczenie swym doświadczeniom;</w:t>
      </w:r>
    </w:p>
    <w:p w:rsidR="00656363" w:rsidRPr="009E677B" w:rsidRDefault="00656363" w:rsidP="00656363">
      <w:pPr>
        <w:pStyle w:val="Akapitzlist"/>
        <w:numPr>
          <w:ilvl w:val="1"/>
          <w:numId w:val="8"/>
        </w:numPr>
        <w:spacing w:before="0" w:after="0" w:line="240" w:lineRule="auto"/>
        <w:ind w:left="709"/>
        <w:rPr>
          <w:rFonts w:ascii="Calibri" w:eastAsiaTheme="minorHAnsi" w:hAnsi="Calibri"/>
          <w:lang w:eastAsia="pl-PL"/>
        </w:rPr>
      </w:pPr>
      <w:r w:rsidRPr="009E677B">
        <w:rPr>
          <w:rFonts w:ascii="Calibri" w:eastAsiaTheme="minorHAnsi" w:hAnsi="Calibri"/>
          <w:lang w:eastAsia="pl-PL"/>
        </w:rPr>
        <w:t xml:space="preserve">eksperymentuje rytmem, głosem, dźwiękami i ruchem, rozwijając swoją wyobraźnię muzyczną; słucha, odtwarza i tworzy muzykę, śpiewa piosenki, porusza się przy muzyce i do muzyki, dostrzega zmiany charakteru muzyki, np. dynamiki, tempa i wysokości dźwięku oraz wyraża ją ruchem, reaguje na sygnały, muzykuje z użyciem instrumentów oraz innych źródeł dźwięku; śpiewa piosenki z dziecięcego repertuaru oraz łatwe piosenki ludowe; chętnie uczestniczy w zbiorowym muzykowaniu; wyraża emocje i zjawiska pozamuzyczne różnymi środkami aktywności muzycznej; aktywnie słucha muzyki; wykonuje lub rozpoznaje melodie, piosenki i pieśni, np. </w:t>
      </w:r>
      <w:r w:rsidRPr="009E677B">
        <w:rPr>
          <w:rFonts w:ascii="Calibri" w:eastAsiaTheme="minorHAnsi" w:hAnsi="Calibri"/>
          <w:lang w:eastAsia="pl-PL"/>
        </w:rPr>
        <w:lastRenderedPageBreak/>
        <w:t>ważne dla wszystkich dzieci w przedszkolu, np. hymn przedszkola, charakterystyczne dla uroczystości narodowych (hymn narodowy), potrzebne do organizacji uroczystości np. Dnia Babci i Dziadka, święta przedszkolaka (piosenki okazjonalne) i inne; w skupieniu słucha muzyki;</w:t>
      </w:r>
    </w:p>
    <w:p w:rsidR="00656363" w:rsidRPr="009E677B" w:rsidRDefault="00656363" w:rsidP="00656363">
      <w:pPr>
        <w:pStyle w:val="Akapitzlist"/>
        <w:numPr>
          <w:ilvl w:val="1"/>
          <w:numId w:val="8"/>
        </w:numPr>
        <w:spacing w:before="0" w:after="0" w:line="240" w:lineRule="auto"/>
        <w:ind w:left="709"/>
        <w:rPr>
          <w:rFonts w:ascii="Calibri" w:eastAsiaTheme="minorHAnsi" w:hAnsi="Calibri"/>
          <w:lang w:eastAsia="pl-PL"/>
        </w:rPr>
      </w:pPr>
      <w:r w:rsidRPr="009E677B">
        <w:rPr>
          <w:rFonts w:ascii="Calibri" w:eastAsiaTheme="minorHAnsi" w:hAnsi="Calibri"/>
          <w:lang w:eastAsia="pl-PL"/>
        </w:rPr>
        <w:t>wykonuje własne eksperymenty graficzne farbą, kredką, ołówkiem, mazakiem itp., tworzy proste i złożone znaki, nadając im znaczenie, odkrywa w nich fragmenty wybranych liter, cyfr, kreśli wybrane litery i cyfry na gładkiej kartce papieru, wyjaśnia sposób powstania wykreślonych, narysowanych lub zapisanych kształtów, przetwarza obraz ruchowy na graficzny i odwrotnie, samodzielnie planuje ruch przed zapisaniem, np. znaku graficznego, litery i innych w przestrzeni sieci kwadratowej lub liniatury, określa kierunki i miejsca na kartce papieru;</w:t>
      </w:r>
    </w:p>
    <w:p w:rsidR="00656363" w:rsidRPr="009E677B" w:rsidRDefault="00656363" w:rsidP="00656363">
      <w:pPr>
        <w:pStyle w:val="Akapitzlist"/>
        <w:numPr>
          <w:ilvl w:val="1"/>
          <w:numId w:val="8"/>
        </w:numPr>
        <w:spacing w:before="0" w:after="0" w:line="240" w:lineRule="auto"/>
        <w:ind w:left="709"/>
        <w:rPr>
          <w:rFonts w:ascii="Calibri" w:eastAsiaTheme="minorHAnsi" w:hAnsi="Calibri"/>
          <w:lang w:eastAsia="pl-PL"/>
        </w:rPr>
      </w:pPr>
      <w:r w:rsidRPr="009E677B">
        <w:rPr>
          <w:rFonts w:ascii="Calibri" w:eastAsiaTheme="minorHAnsi" w:hAnsi="Calibri"/>
          <w:lang w:eastAsia="pl-PL"/>
        </w:rPr>
        <w:t>czyta obrazy, wyodrębnia i nazywa ich elementy, nazywa symbole i znaki znajdujące się w otoczeniu, wyjaśnia ich znaczenie;</w:t>
      </w:r>
    </w:p>
    <w:p w:rsidR="00656363" w:rsidRPr="009E677B" w:rsidRDefault="00656363" w:rsidP="00656363">
      <w:pPr>
        <w:pStyle w:val="Akapitzlist"/>
        <w:numPr>
          <w:ilvl w:val="1"/>
          <w:numId w:val="8"/>
        </w:numPr>
        <w:spacing w:before="0" w:after="0" w:line="240" w:lineRule="auto"/>
        <w:ind w:left="709"/>
        <w:rPr>
          <w:rFonts w:ascii="Calibri" w:eastAsiaTheme="minorHAnsi" w:hAnsi="Calibri"/>
          <w:lang w:eastAsia="pl-PL"/>
        </w:rPr>
      </w:pPr>
      <w:r w:rsidRPr="009E677B">
        <w:rPr>
          <w:rFonts w:ascii="Calibri" w:eastAsiaTheme="minorHAnsi" w:hAnsi="Calibri"/>
          <w:lang w:eastAsia="pl-PL"/>
        </w:rPr>
        <w:t>wymienia nazwę swojego kraju i jego stolicy, rozpoznaje symbole narodowe (godło, flaga, hymn), nazywa wybrane symbole związane z regionami Polski ukryte w podaniach, przysłowiach, legendach, bajkach, np. o smoku wawelskim, orientuje się, że Polska jest jednym z krajów Unii Europejskiej;</w:t>
      </w:r>
    </w:p>
    <w:p w:rsidR="00656363" w:rsidRPr="009E677B" w:rsidRDefault="00656363" w:rsidP="00656363">
      <w:pPr>
        <w:pStyle w:val="Akapitzlist"/>
        <w:numPr>
          <w:ilvl w:val="1"/>
          <w:numId w:val="8"/>
        </w:numPr>
        <w:spacing w:before="0" w:after="0" w:line="240" w:lineRule="auto"/>
        <w:ind w:left="709"/>
        <w:rPr>
          <w:rFonts w:ascii="Calibri" w:eastAsiaTheme="minorHAnsi" w:hAnsi="Calibri"/>
          <w:lang w:eastAsia="pl-PL"/>
        </w:rPr>
      </w:pPr>
      <w:r w:rsidRPr="009E677B">
        <w:rPr>
          <w:rFonts w:ascii="Calibri" w:eastAsiaTheme="minorHAnsi" w:hAnsi="Calibri"/>
          <w:lang w:eastAsia="pl-PL"/>
        </w:rPr>
        <w:t>wyraża ekspresję twórczą podczas czynności konstrukcyjnych i zabawy, zagospodarowuje przestrzeń, nadając znaczenie umieszczonym w niej przedmiotom, określa ich położenie, liczbę, kształt, wielkość, ciężar, porównuje przedmioty w swoim otoczeniu z uwagi na wybraną cechę;</w:t>
      </w:r>
    </w:p>
    <w:p w:rsidR="00656363" w:rsidRPr="009E677B" w:rsidRDefault="00656363" w:rsidP="00656363">
      <w:pPr>
        <w:pStyle w:val="Akapitzlist"/>
        <w:numPr>
          <w:ilvl w:val="1"/>
          <w:numId w:val="8"/>
        </w:numPr>
        <w:spacing w:before="0" w:after="0" w:line="240" w:lineRule="auto"/>
        <w:ind w:left="709"/>
        <w:rPr>
          <w:rFonts w:ascii="Calibri" w:eastAsiaTheme="minorHAnsi" w:hAnsi="Calibri"/>
          <w:lang w:eastAsia="pl-PL"/>
        </w:rPr>
      </w:pPr>
      <w:r w:rsidRPr="009E677B">
        <w:rPr>
          <w:rFonts w:ascii="Calibri" w:eastAsiaTheme="minorHAnsi" w:hAnsi="Calibri"/>
          <w:lang w:eastAsia="pl-PL"/>
        </w:rPr>
        <w:t>klasyfikuje przedmioty według: wielkości, kształtu, koloru, przeznaczenia, układa przedmioty w grupy, szeregi, rytmy, odtwarza układy przedmiotów i tworzy własne, nadając im znaczenie, rozróżnia podstawowe figury geometryczne (koło, kwadrat, trójkąt, prostokąt);</w:t>
      </w:r>
    </w:p>
    <w:p w:rsidR="00656363" w:rsidRPr="009E677B" w:rsidRDefault="00656363" w:rsidP="00656363">
      <w:pPr>
        <w:pStyle w:val="Akapitzlist"/>
        <w:numPr>
          <w:ilvl w:val="1"/>
          <w:numId w:val="8"/>
        </w:numPr>
        <w:spacing w:before="0" w:after="0" w:line="240" w:lineRule="auto"/>
        <w:ind w:left="709"/>
        <w:rPr>
          <w:rFonts w:ascii="Calibri" w:eastAsiaTheme="minorHAnsi" w:hAnsi="Calibri"/>
          <w:lang w:eastAsia="pl-PL"/>
        </w:rPr>
      </w:pPr>
      <w:r w:rsidRPr="009E677B">
        <w:rPr>
          <w:rFonts w:ascii="Calibri" w:eastAsiaTheme="minorHAnsi" w:hAnsi="Calibri"/>
          <w:lang w:eastAsia="pl-PL"/>
        </w:rPr>
        <w:t>eksperymentuje, szacuje, przewiduje, dokonuje pomiaru długości przedmiotów, wykorzystując np. dłoń, stopę, but;</w:t>
      </w:r>
    </w:p>
    <w:p w:rsidR="00656363" w:rsidRPr="009E677B" w:rsidRDefault="00656363" w:rsidP="00656363">
      <w:pPr>
        <w:pStyle w:val="Akapitzlist"/>
        <w:numPr>
          <w:ilvl w:val="1"/>
          <w:numId w:val="8"/>
        </w:numPr>
        <w:spacing w:before="0" w:after="0" w:line="240" w:lineRule="auto"/>
        <w:ind w:left="709"/>
        <w:rPr>
          <w:rFonts w:ascii="Calibri" w:eastAsiaTheme="minorHAnsi" w:hAnsi="Calibri"/>
          <w:lang w:eastAsia="pl-PL"/>
        </w:rPr>
      </w:pPr>
      <w:r w:rsidRPr="009E677B">
        <w:rPr>
          <w:rFonts w:ascii="Calibri" w:eastAsiaTheme="minorHAnsi" w:hAnsi="Calibri"/>
          <w:lang w:eastAsia="pl-PL"/>
        </w:rPr>
        <w:t>określa kierunki i ustala położenie przedmiotów w stosunku do własnej osoby, a także w stosunku do innych przedmiotów, rozróżnia stronę lewą i prawą;</w:t>
      </w:r>
    </w:p>
    <w:p w:rsidR="00656363" w:rsidRPr="009E677B" w:rsidRDefault="00656363" w:rsidP="00656363">
      <w:pPr>
        <w:pStyle w:val="Akapitzlist"/>
        <w:numPr>
          <w:ilvl w:val="1"/>
          <w:numId w:val="8"/>
        </w:numPr>
        <w:spacing w:before="0" w:after="0" w:line="240" w:lineRule="auto"/>
        <w:ind w:left="709"/>
        <w:rPr>
          <w:rFonts w:ascii="Calibri" w:eastAsiaTheme="minorHAnsi" w:hAnsi="Calibri"/>
          <w:lang w:eastAsia="pl-PL"/>
        </w:rPr>
      </w:pPr>
      <w:r w:rsidRPr="009E677B">
        <w:rPr>
          <w:rFonts w:ascii="Calibri" w:eastAsiaTheme="minorHAnsi" w:hAnsi="Calibri"/>
          <w:lang w:eastAsia="pl-PL"/>
        </w:rPr>
        <w:t>przelicza elementy zbiorów w czasie zabawy, prac porządkowych, ćwiczeń i wykonywania innych czynności, posługuje się liczebnikami głównymi i porządkowymi, rozpoznaje cyfry oznaczające liczby od 0 do 10, eksperymentuje z tworzeniem kolejnych liczb, wykonuje dodawanie i odejmowanie w sytuacji użytkowej, liczy obiekty, odróżnia liczenie błędne od poprawnego;</w:t>
      </w:r>
    </w:p>
    <w:p w:rsidR="00656363" w:rsidRPr="009E677B" w:rsidRDefault="00656363" w:rsidP="00656363">
      <w:pPr>
        <w:pStyle w:val="Akapitzlist"/>
        <w:numPr>
          <w:ilvl w:val="1"/>
          <w:numId w:val="8"/>
        </w:numPr>
        <w:spacing w:before="0" w:after="0" w:line="240" w:lineRule="auto"/>
        <w:ind w:left="709"/>
        <w:rPr>
          <w:rFonts w:ascii="Calibri" w:eastAsiaTheme="minorHAnsi" w:hAnsi="Calibri"/>
          <w:lang w:eastAsia="pl-PL"/>
        </w:rPr>
      </w:pPr>
      <w:r w:rsidRPr="009E677B">
        <w:rPr>
          <w:rFonts w:ascii="Calibri" w:eastAsiaTheme="minorHAnsi" w:hAnsi="Calibri"/>
          <w:lang w:eastAsia="pl-PL"/>
        </w:rPr>
        <w:t>posługuje się w zabawie i w trakcie wykonywania innych czynności pojęciami dotyczącymi następstwa czasu np. wczoraj, dzisiaj, jutro, rano, wieczorem, w tym nazwami pór roku, nazwami dni tygodnia i miesięcy;</w:t>
      </w:r>
    </w:p>
    <w:p w:rsidR="00656363" w:rsidRPr="009E677B" w:rsidRDefault="00656363" w:rsidP="00656363">
      <w:pPr>
        <w:pStyle w:val="Akapitzlist"/>
        <w:numPr>
          <w:ilvl w:val="1"/>
          <w:numId w:val="8"/>
        </w:numPr>
        <w:spacing w:before="0" w:after="0" w:line="240" w:lineRule="auto"/>
        <w:ind w:left="709"/>
        <w:rPr>
          <w:rFonts w:ascii="Calibri" w:eastAsiaTheme="minorHAnsi" w:hAnsi="Calibri"/>
          <w:lang w:eastAsia="pl-PL"/>
        </w:rPr>
      </w:pPr>
      <w:r w:rsidRPr="009E677B">
        <w:rPr>
          <w:rFonts w:ascii="Calibri" w:eastAsiaTheme="minorHAnsi" w:hAnsi="Calibri"/>
          <w:lang w:eastAsia="pl-PL"/>
        </w:rPr>
        <w:t>rozpoznaje modele monet i banknotów o niskich nominałach, porządkuje je, rozumie, do czego służą pieniądze w gospodarstwie domowym;</w:t>
      </w:r>
    </w:p>
    <w:p w:rsidR="00656363" w:rsidRPr="009E677B" w:rsidRDefault="00656363" w:rsidP="00656363">
      <w:pPr>
        <w:pStyle w:val="Akapitzlist"/>
        <w:numPr>
          <w:ilvl w:val="1"/>
          <w:numId w:val="8"/>
        </w:numPr>
        <w:spacing w:before="0" w:after="0" w:line="240" w:lineRule="auto"/>
        <w:ind w:left="709"/>
        <w:rPr>
          <w:rFonts w:ascii="Calibri" w:eastAsiaTheme="minorHAnsi" w:hAnsi="Calibri"/>
          <w:lang w:eastAsia="pl-PL"/>
        </w:rPr>
      </w:pPr>
      <w:r w:rsidRPr="009E677B">
        <w:rPr>
          <w:rFonts w:ascii="Calibri" w:eastAsiaTheme="minorHAnsi" w:hAnsi="Calibri"/>
          <w:lang w:eastAsia="pl-PL"/>
        </w:rPr>
        <w:t>posługuje się pojęciami dotyczącymi zjawisk przyrodniczych, np. tęcza, deszcz, burza, opadanie liści z drzew, sezonowa wędrówka ptaków, kwitnienie drzew, zamarzanie wody, dotyczącymi życia zwierząt, roślin, ludzi w środowisku przyrodniczym, korzystania z dóbr przyrody, np. grzybów, owoców, ziół;</w:t>
      </w:r>
    </w:p>
    <w:p w:rsidR="00656363" w:rsidRPr="009E677B" w:rsidRDefault="00656363" w:rsidP="00656363">
      <w:pPr>
        <w:pStyle w:val="Akapitzlist"/>
        <w:numPr>
          <w:ilvl w:val="1"/>
          <w:numId w:val="8"/>
        </w:numPr>
        <w:spacing w:before="0" w:after="0" w:line="240" w:lineRule="auto"/>
        <w:ind w:left="709"/>
        <w:rPr>
          <w:rFonts w:ascii="Calibri" w:eastAsiaTheme="minorHAnsi" w:hAnsi="Calibri"/>
          <w:lang w:eastAsia="pl-PL"/>
        </w:rPr>
      </w:pPr>
      <w:r w:rsidRPr="009E677B">
        <w:rPr>
          <w:rFonts w:ascii="Calibri" w:eastAsiaTheme="minorHAnsi" w:hAnsi="Calibri"/>
          <w:lang w:eastAsia="pl-PL"/>
        </w:rPr>
        <w:t>podejmuje samodzielną aktywność poznawczą np. oglądanie książek, zagospodarowywanie przestrzeni własnymi pomysłami konstrukcyjnymi, korzystanie z nowoczesnej technologii itd.;</w:t>
      </w:r>
    </w:p>
    <w:p w:rsidR="00656363" w:rsidRPr="009E677B" w:rsidRDefault="00656363" w:rsidP="00656363">
      <w:pPr>
        <w:pStyle w:val="Akapitzlist"/>
        <w:numPr>
          <w:ilvl w:val="1"/>
          <w:numId w:val="8"/>
        </w:numPr>
        <w:spacing w:before="0" w:after="0" w:line="240" w:lineRule="auto"/>
        <w:ind w:left="709"/>
        <w:rPr>
          <w:rFonts w:ascii="Calibri" w:eastAsiaTheme="minorHAnsi" w:hAnsi="Calibri"/>
          <w:lang w:eastAsia="pl-PL"/>
        </w:rPr>
      </w:pPr>
      <w:r w:rsidRPr="009E677B">
        <w:rPr>
          <w:rFonts w:ascii="Calibri" w:eastAsiaTheme="minorHAnsi" w:hAnsi="Calibri"/>
          <w:lang w:eastAsia="pl-PL"/>
        </w:rPr>
        <w:t>wskazuje zawody wykonywane przez rodziców i osoby z najbliższego otoczenia, wyjaśnia, czym zajmuje się osoba wykonująca dany zawód;</w:t>
      </w:r>
    </w:p>
    <w:p w:rsidR="00656363" w:rsidRPr="009E677B" w:rsidRDefault="00656363" w:rsidP="00656363">
      <w:pPr>
        <w:pStyle w:val="Akapitzlist"/>
        <w:numPr>
          <w:ilvl w:val="1"/>
          <w:numId w:val="8"/>
        </w:numPr>
        <w:spacing w:before="0" w:after="0" w:line="240" w:lineRule="auto"/>
        <w:ind w:left="709"/>
        <w:rPr>
          <w:rFonts w:ascii="Calibri" w:eastAsiaTheme="minorHAnsi" w:hAnsi="Calibri"/>
          <w:lang w:eastAsia="pl-PL"/>
        </w:rPr>
      </w:pPr>
      <w:r w:rsidRPr="009E677B">
        <w:rPr>
          <w:rFonts w:ascii="Calibri" w:eastAsiaTheme="minorHAnsi" w:hAnsi="Calibri"/>
          <w:lang w:eastAsia="pl-PL"/>
        </w:rPr>
        <w:t>rozumie bardzo proste polecenia w języku obcym nowożytnym i reaguje na nie; uczestniczy w zabawach, np. muzycznych, ruchowych, plastycznych, konstrukcyjnych, teatralnych; używa wyrazów i zwrotów mających znaczenie dla danej zabawy lub innych podejmowanych czynności; powtarza rymowanki i proste wierszyki, śpiewa piosenki w grupie; rozumie ogólny sens krótkich historyjek opowiadanych lub czytanych, gdy są wspierane np. obrazkami, rekwizytami, ruchem, mimiką, gestami;</w:t>
      </w:r>
    </w:p>
    <w:p w:rsidR="00656363" w:rsidRPr="009E677B" w:rsidRDefault="00656363" w:rsidP="00656363">
      <w:pPr>
        <w:pStyle w:val="Akapitzlist"/>
        <w:numPr>
          <w:ilvl w:val="1"/>
          <w:numId w:val="8"/>
        </w:numPr>
        <w:spacing w:before="0" w:after="0" w:line="240" w:lineRule="auto"/>
        <w:ind w:left="709"/>
        <w:rPr>
          <w:rFonts w:ascii="Calibri" w:eastAsiaTheme="minorHAnsi" w:hAnsi="Calibri"/>
          <w:lang w:eastAsia="pl-PL"/>
        </w:rPr>
      </w:pPr>
      <w:r w:rsidRPr="009E677B">
        <w:rPr>
          <w:rFonts w:ascii="Calibri" w:eastAsiaTheme="minorHAnsi" w:hAnsi="Calibri"/>
          <w:lang w:eastAsia="pl-PL"/>
        </w:rPr>
        <w:t>reaguje na proste polecenie w języku mniejszości narodowej lub etnicznej, używa wyrazów i zwrotów mających znaczenie w zabawie i innych podejmowanych czynnościach: powtarza rymowanki i proste wierszyki, śpiewa piosenki; rozumie ogólny sens krótkich historyjek opowiadanych lub czytanych wspieranych np. obrazkiem, rekwizytem, gestem; zna godło (symbol) swojej wspólnoty narodowej lub etnicznej;</w:t>
      </w:r>
    </w:p>
    <w:p w:rsidR="00656363" w:rsidRPr="009E677B" w:rsidRDefault="00656363" w:rsidP="00656363">
      <w:pPr>
        <w:pStyle w:val="Akapitzlist"/>
        <w:numPr>
          <w:ilvl w:val="1"/>
          <w:numId w:val="8"/>
        </w:numPr>
        <w:spacing w:before="0" w:after="0" w:line="240" w:lineRule="auto"/>
        <w:ind w:left="709"/>
        <w:rPr>
          <w:rFonts w:ascii="Calibri" w:eastAsiaTheme="minorHAnsi" w:hAnsi="Calibri"/>
          <w:lang w:eastAsia="pl-PL"/>
        </w:rPr>
      </w:pPr>
      <w:r w:rsidRPr="009E677B">
        <w:rPr>
          <w:rFonts w:ascii="Calibri" w:eastAsiaTheme="minorHAnsi" w:hAnsi="Calibri"/>
          <w:lang w:eastAsia="pl-PL"/>
        </w:rPr>
        <w:t>reaguje na proste polecenie w języku regionalnym - kaszubskim, używa wyrazów i zwrotów mających znaczenie w zabawie i innych podejmowanych czynnościach: powtarza rymowanki i proste wierszyki, śpiewa piosenki; rozumie ogólny sens krótkich historyjek opowiadanych lub czytanych wspieranych np. obrazkiem, rekwizytem, gestem, zna godło (symbol) swojej wspólnoty regionalnej - kaszubskiej.</w:t>
      </w:r>
    </w:p>
    <w:p w:rsidR="00656363" w:rsidRDefault="00656363" w:rsidP="00656363">
      <w:pPr>
        <w:spacing w:before="0" w:after="0"/>
        <w:rPr>
          <w:rFonts w:ascii="Calibri" w:hAnsi="Calibri"/>
          <w:sz w:val="24"/>
          <w:szCs w:val="24"/>
        </w:rPr>
      </w:pPr>
    </w:p>
    <w:p w:rsidR="00656363" w:rsidRDefault="00656363" w:rsidP="00656363">
      <w:pPr>
        <w:spacing w:before="0" w:after="0"/>
        <w:rPr>
          <w:rFonts w:ascii="Calibri" w:hAnsi="Calibri"/>
          <w:sz w:val="24"/>
          <w:szCs w:val="24"/>
        </w:rPr>
      </w:pPr>
    </w:p>
    <w:p w:rsidR="00656363" w:rsidRDefault="00656363" w:rsidP="00656363">
      <w:pPr>
        <w:spacing w:before="0" w:after="0"/>
        <w:rPr>
          <w:rFonts w:ascii="Calibri" w:hAnsi="Calibri"/>
          <w:sz w:val="24"/>
          <w:szCs w:val="24"/>
        </w:rPr>
      </w:pPr>
    </w:p>
    <w:p w:rsidR="00656363" w:rsidRPr="000647F7" w:rsidRDefault="00454216" w:rsidP="00656363">
      <w:pPr>
        <w:spacing w:before="0" w:after="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Spostrzeżenia i wnioski – czerwiec</w:t>
      </w:r>
      <w:bookmarkStart w:id="2" w:name="_GoBack"/>
      <w:bookmarkEnd w:id="2"/>
      <w:r w:rsidR="00656363" w:rsidRPr="000647F7">
        <w:rPr>
          <w:rFonts w:ascii="Calibri" w:hAnsi="Calibri"/>
          <w:b/>
          <w:sz w:val="24"/>
          <w:szCs w:val="24"/>
        </w:rPr>
        <w:t xml:space="preserve">  (wypełnia dyrektor)</w:t>
      </w:r>
    </w:p>
    <w:p w:rsidR="00656363" w:rsidRDefault="00656363" w:rsidP="00656363">
      <w:pPr>
        <w:spacing w:before="0" w:after="0"/>
        <w:rPr>
          <w:rFonts w:ascii="Calibri" w:hAnsi="Calibri"/>
          <w:sz w:val="24"/>
          <w:szCs w:val="24"/>
        </w:rPr>
      </w:pPr>
      <w:r w:rsidRPr="000647F7">
        <w:rPr>
          <w:rFonts w:ascii="Calibri" w:hAnsi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56363" w:rsidRDefault="00656363" w:rsidP="00656363">
      <w:pPr>
        <w:spacing w:before="0" w:after="0"/>
        <w:rPr>
          <w:rFonts w:ascii="Calibri" w:hAnsi="Calibri"/>
          <w:sz w:val="24"/>
          <w:szCs w:val="24"/>
        </w:rPr>
      </w:pPr>
      <w:r w:rsidRPr="000647F7">
        <w:rPr>
          <w:rFonts w:ascii="Calibri" w:hAnsi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56363" w:rsidRDefault="00656363" w:rsidP="00656363">
      <w:pPr>
        <w:spacing w:before="0" w:after="0"/>
        <w:rPr>
          <w:rFonts w:ascii="Calibri" w:hAnsi="Calibri"/>
          <w:sz w:val="24"/>
          <w:szCs w:val="24"/>
        </w:rPr>
      </w:pPr>
    </w:p>
    <w:p w:rsidR="00656363" w:rsidRDefault="00656363" w:rsidP="00656363">
      <w:pPr>
        <w:spacing w:before="0" w:after="0"/>
        <w:rPr>
          <w:rFonts w:ascii="Calibri" w:hAnsi="Calibri"/>
          <w:sz w:val="24"/>
          <w:szCs w:val="24"/>
        </w:rPr>
      </w:pPr>
    </w:p>
    <w:p w:rsidR="00656363" w:rsidRPr="000647F7" w:rsidRDefault="00656363" w:rsidP="00656363">
      <w:pPr>
        <w:spacing w:before="0" w:after="0"/>
        <w:rPr>
          <w:rFonts w:ascii="Calibri" w:hAnsi="Calibri"/>
          <w:sz w:val="24"/>
          <w:szCs w:val="24"/>
        </w:rPr>
      </w:pPr>
      <w:r w:rsidRPr="000647F7">
        <w:rPr>
          <w:rFonts w:ascii="Calibri" w:hAnsi="Calibri"/>
          <w:sz w:val="24"/>
          <w:szCs w:val="24"/>
        </w:rPr>
        <w:t>………………</w:t>
      </w:r>
      <w:r>
        <w:rPr>
          <w:rFonts w:ascii="Calibri" w:hAnsi="Calibri"/>
          <w:sz w:val="24"/>
          <w:szCs w:val="24"/>
        </w:rPr>
        <w:t xml:space="preserve">………….. 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Pr="000647F7">
        <w:rPr>
          <w:rFonts w:ascii="Calibri" w:hAnsi="Calibri"/>
          <w:sz w:val="24"/>
          <w:szCs w:val="24"/>
        </w:rPr>
        <w:t>………………</w:t>
      </w:r>
      <w:r>
        <w:rPr>
          <w:rFonts w:ascii="Calibri" w:hAnsi="Calibri"/>
          <w:sz w:val="24"/>
          <w:szCs w:val="24"/>
        </w:rPr>
        <w:t>…………..</w:t>
      </w:r>
    </w:p>
    <w:p w:rsidR="00656363" w:rsidRPr="000647F7" w:rsidRDefault="00656363" w:rsidP="00656363">
      <w:pPr>
        <w:spacing w:before="0" w:after="0"/>
        <w:rPr>
          <w:rFonts w:ascii="Calibri" w:hAnsi="Calibri"/>
          <w:sz w:val="24"/>
          <w:szCs w:val="24"/>
        </w:rPr>
      </w:pPr>
      <w:r w:rsidRPr="000647F7">
        <w:rPr>
          <w:rFonts w:ascii="Calibri" w:hAnsi="Calibri"/>
          <w:sz w:val="24"/>
          <w:szCs w:val="24"/>
        </w:rPr>
        <w:t xml:space="preserve">podpis nauczyciela                                                                                                                                              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Pr="000647F7">
        <w:rPr>
          <w:rFonts w:ascii="Calibri" w:hAnsi="Calibri"/>
          <w:sz w:val="24"/>
          <w:szCs w:val="24"/>
        </w:rPr>
        <w:t xml:space="preserve">  podpis dyrektora</w:t>
      </w:r>
    </w:p>
    <w:p w:rsidR="004B71FB" w:rsidRDefault="00454216"/>
    <w:sectPr w:rsidR="004B71FB" w:rsidSect="0065636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467AE"/>
    <w:multiLevelType w:val="hybridMultilevel"/>
    <w:tmpl w:val="47D8BD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73923"/>
    <w:multiLevelType w:val="hybridMultilevel"/>
    <w:tmpl w:val="4BA44C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347229"/>
    <w:multiLevelType w:val="hybridMultilevel"/>
    <w:tmpl w:val="A17CB2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567106"/>
    <w:multiLevelType w:val="hybridMultilevel"/>
    <w:tmpl w:val="06AEC4BA"/>
    <w:lvl w:ilvl="0" w:tplc="46EE64A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94E4743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B50547"/>
    <w:multiLevelType w:val="hybridMultilevel"/>
    <w:tmpl w:val="36EC4E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D47312"/>
    <w:multiLevelType w:val="hybridMultilevel"/>
    <w:tmpl w:val="1B2E15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803791"/>
    <w:multiLevelType w:val="hybridMultilevel"/>
    <w:tmpl w:val="CAD4B4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9432E3"/>
    <w:multiLevelType w:val="hybridMultilevel"/>
    <w:tmpl w:val="8A708E7A"/>
    <w:lvl w:ilvl="0" w:tplc="70B0AD6C">
      <w:start w:val="1"/>
      <w:numFmt w:val="upperRoman"/>
      <w:lvlText w:val="%1."/>
      <w:lvlJc w:val="left"/>
      <w:pPr>
        <w:ind w:left="1080" w:hanging="720"/>
      </w:pPr>
      <w:rPr>
        <w:rFonts w:eastAsia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2"/>
  </w:num>
  <w:num w:numId="5">
    <w:abstractNumId w:val="7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363"/>
    <w:rsid w:val="00454216"/>
    <w:rsid w:val="00656363"/>
    <w:rsid w:val="00A304BB"/>
    <w:rsid w:val="00F62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39736"/>
  <w15:chartTrackingRefBased/>
  <w15:docId w15:val="{89B291F6-C9AC-457A-8CC3-70FE91D12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6363"/>
    <w:pPr>
      <w:spacing w:before="200" w:after="200" w:line="276" w:lineRule="auto"/>
    </w:pPr>
    <w:rPr>
      <w:rFonts w:eastAsiaTheme="minorEastAsia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6363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6363"/>
    <w:rPr>
      <w:rFonts w:eastAsiaTheme="minorEastAsia"/>
      <w:b/>
      <w:bCs/>
      <w:caps/>
      <w:color w:val="FFFFFF" w:themeColor="background1"/>
      <w:spacing w:val="15"/>
      <w:shd w:val="clear" w:color="auto" w:fill="5B9BD5" w:themeFill="accent1"/>
    </w:rPr>
  </w:style>
  <w:style w:type="paragraph" w:styleId="Akapitzlist">
    <w:name w:val="List Paragraph"/>
    <w:basedOn w:val="Normalny"/>
    <w:uiPriority w:val="34"/>
    <w:qFormat/>
    <w:rsid w:val="0065636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6563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56363"/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xt-justify">
    <w:name w:val="text-justify"/>
    <w:basedOn w:val="Normalny"/>
    <w:rsid w:val="00656363"/>
    <w:pPr>
      <w:spacing w:before="100" w:beforeAutospacing="1" w:after="100" w:afterAutospacing="1" w:line="240" w:lineRule="auto"/>
    </w:pPr>
    <w:rPr>
      <w:rFonts w:ascii="Times" w:eastAsiaTheme="minorHAnsi" w:hAnsi="Times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65636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1800</Words>
  <Characters>10800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</dc:creator>
  <cp:keywords/>
  <dc:description/>
  <cp:lastModifiedBy>M.S</cp:lastModifiedBy>
  <cp:revision>2</cp:revision>
  <dcterms:created xsi:type="dcterms:W3CDTF">2021-02-03T09:48:00Z</dcterms:created>
  <dcterms:modified xsi:type="dcterms:W3CDTF">2021-06-14T09:55:00Z</dcterms:modified>
</cp:coreProperties>
</file>